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B0D" w:rsidRDefault="00AC2B0D" w:rsidP="00AC2B0D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                                                                         </w:t>
      </w:r>
    </w:p>
    <w:p w:rsidR="00AC2B0D" w:rsidRDefault="00AC2B0D" w:rsidP="00AC2B0D">
      <w:pPr>
        <w:jc w:val="both"/>
        <w:rPr>
          <w:rFonts w:ascii="Liberation Serif" w:hAnsi="Liberation Serif"/>
          <w:szCs w:val="28"/>
        </w:rPr>
      </w:pP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 xml:space="preserve">        Проект постановления администрации Пышминского городского округа </w:t>
      </w:r>
    </w:p>
    <w:p w:rsidR="00AC2B0D" w:rsidRDefault="00AC2B0D" w:rsidP="00AC2B0D">
      <w:pPr>
        <w:jc w:val="center"/>
        <w:rPr>
          <w:rFonts w:ascii="Liberation Serif" w:hAnsi="Liberation Serif"/>
          <w:szCs w:val="28"/>
        </w:rPr>
      </w:pPr>
    </w:p>
    <w:p w:rsidR="00AC2B0D" w:rsidRPr="00455288" w:rsidRDefault="00AC2B0D" w:rsidP="00AC2B0D">
      <w:pPr>
        <w:jc w:val="center"/>
        <w:rPr>
          <w:rFonts w:ascii="Liberation Serif" w:hAnsi="Liberation Serif"/>
          <w:b/>
          <w:sz w:val="28"/>
          <w:szCs w:val="28"/>
        </w:rPr>
      </w:pPr>
      <w:r w:rsidRPr="00455288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7pt;height:80.15pt" o:ole="">
            <v:imagedata r:id="rId7" o:title=""/>
          </v:shape>
          <o:OLEObject Type="Embed" ProgID="MSPhotoEd.3" ShapeID="_x0000_i1025" DrawAspect="Content" ObjectID="_1725438664" r:id="rId8"/>
        </w:object>
      </w:r>
    </w:p>
    <w:p w:rsidR="00AC2B0D" w:rsidRDefault="00AC2B0D" w:rsidP="00AC2B0D">
      <w:pPr>
        <w:rPr>
          <w:rFonts w:ascii="Liberation Serif" w:hAnsi="Liberation Serif"/>
          <w:sz w:val="28"/>
          <w:szCs w:val="28"/>
        </w:rPr>
      </w:pPr>
    </w:p>
    <w:p w:rsidR="009415E5" w:rsidRPr="009415E5" w:rsidRDefault="009415E5" w:rsidP="009415E5">
      <w:pPr>
        <w:jc w:val="center"/>
        <w:rPr>
          <w:rFonts w:ascii="Liberation Serif" w:hAnsi="Liberation Serif"/>
          <w:sz w:val="28"/>
          <w:szCs w:val="28"/>
        </w:rPr>
      </w:pPr>
      <w:r w:rsidRPr="009415E5">
        <w:rPr>
          <w:rFonts w:ascii="Liberation Serif" w:hAnsi="Liberation Serif"/>
          <w:sz w:val="28"/>
          <w:szCs w:val="28"/>
        </w:rPr>
        <w:t>ПОСТАНОВЛЕНИЕ</w:t>
      </w:r>
    </w:p>
    <w:p w:rsidR="00AC2B0D" w:rsidRPr="009415E5" w:rsidRDefault="00AC2B0D" w:rsidP="00AC2B0D">
      <w:pPr>
        <w:jc w:val="center"/>
        <w:rPr>
          <w:rFonts w:ascii="Liberation Serif" w:hAnsi="Liberation Serif"/>
          <w:bCs/>
          <w:sz w:val="28"/>
        </w:rPr>
      </w:pPr>
      <w:r w:rsidRPr="009415E5">
        <w:rPr>
          <w:rFonts w:ascii="Liberation Serif" w:hAnsi="Liberation Serif"/>
          <w:bCs/>
          <w:sz w:val="28"/>
        </w:rPr>
        <w:t>АДМИНИСТРАЦИЯ ПЫШМИНСКОГО ГОРОДСКОГО ОКРУГА</w:t>
      </w:r>
    </w:p>
    <w:p w:rsidR="009415E5" w:rsidRPr="00532B9D" w:rsidRDefault="009415E5" w:rsidP="009415E5">
      <w:pPr>
        <w:widowControl w:val="0"/>
        <w:autoSpaceDE w:val="0"/>
        <w:autoSpaceDN w:val="0"/>
        <w:jc w:val="center"/>
        <w:rPr>
          <w:rFonts w:ascii="Liberation Serif" w:hAnsi="Liberation Serif" w:cs="Courier New"/>
          <w:sz w:val="28"/>
          <w:szCs w:val="28"/>
        </w:rPr>
      </w:pPr>
      <w:r w:rsidRPr="00532B9D">
        <w:rPr>
          <w:rFonts w:ascii="Liberation Serif" w:hAnsi="Liberation Serif" w:cs="Courier New"/>
          <w:sz w:val="28"/>
          <w:szCs w:val="28"/>
        </w:rPr>
        <w:t>______________________________________________________________________</w:t>
      </w:r>
    </w:p>
    <w:p w:rsidR="009415E5" w:rsidRPr="009415E5" w:rsidRDefault="009415E5" w:rsidP="00AC2B0D">
      <w:pPr>
        <w:jc w:val="center"/>
        <w:rPr>
          <w:rFonts w:ascii="Liberation Serif" w:hAnsi="Liberation Serif"/>
          <w:bCs/>
          <w:sz w:val="28"/>
        </w:rPr>
      </w:pPr>
    </w:p>
    <w:p w:rsidR="00AC2B0D" w:rsidRPr="009415E5" w:rsidRDefault="00AC2B0D" w:rsidP="00AC2B0D">
      <w:pPr>
        <w:jc w:val="center"/>
        <w:rPr>
          <w:rFonts w:ascii="Liberation Serif" w:hAnsi="Liberation Serif"/>
          <w:bCs/>
          <w:sz w:val="28"/>
        </w:rPr>
      </w:pPr>
    </w:p>
    <w:p w:rsidR="009415E5" w:rsidRPr="009415E5" w:rsidRDefault="009415E5" w:rsidP="009415E5">
      <w:pPr>
        <w:widowControl w:val="0"/>
        <w:suppressAutoHyphens w:val="0"/>
        <w:autoSpaceDE w:val="0"/>
        <w:autoSpaceDN w:val="0"/>
        <w:jc w:val="both"/>
        <w:textAlignment w:val="auto"/>
        <w:rPr>
          <w:rFonts w:ascii="Liberation Serif" w:eastAsia="Times New Roman" w:hAnsi="Liberation Serif" w:cs="Courier New"/>
          <w:sz w:val="28"/>
          <w:szCs w:val="28"/>
          <w:lang w:eastAsia="ru-RU"/>
        </w:rPr>
      </w:pPr>
      <w:r w:rsidRPr="009415E5">
        <w:rPr>
          <w:rFonts w:ascii="Liberation Serif" w:eastAsia="Times New Roman" w:hAnsi="Liberation Serif" w:cs="Courier New"/>
          <w:sz w:val="28"/>
          <w:szCs w:val="28"/>
          <w:lang w:eastAsia="ru-RU"/>
        </w:rPr>
        <w:t xml:space="preserve">____________________             № _____________                                      </w:t>
      </w:r>
      <w:proofErr w:type="spellStart"/>
      <w:r w:rsidRPr="009415E5">
        <w:rPr>
          <w:rFonts w:ascii="Liberation Serif" w:eastAsia="Times New Roman" w:hAnsi="Liberation Serif" w:cs="Courier New"/>
          <w:sz w:val="28"/>
          <w:szCs w:val="28"/>
          <w:lang w:eastAsia="ru-RU"/>
        </w:rPr>
        <w:t>пгт</w:t>
      </w:r>
      <w:proofErr w:type="gramStart"/>
      <w:r w:rsidRPr="009415E5">
        <w:rPr>
          <w:rFonts w:ascii="Liberation Serif" w:eastAsia="Times New Roman" w:hAnsi="Liberation Serif" w:cs="Courier New"/>
          <w:sz w:val="28"/>
          <w:szCs w:val="28"/>
          <w:lang w:eastAsia="ru-RU"/>
        </w:rPr>
        <w:t>.П</w:t>
      </w:r>
      <w:proofErr w:type="gramEnd"/>
      <w:r w:rsidRPr="009415E5">
        <w:rPr>
          <w:rFonts w:ascii="Liberation Serif" w:eastAsia="Times New Roman" w:hAnsi="Liberation Serif" w:cs="Courier New"/>
          <w:sz w:val="28"/>
          <w:szCs w:val="28"/>
          <w:lang w:eastAsia="ru-RU"/>
        </w:rPr>
        <w:t>ышма</w:t>
      </w:r>
      <w:proofErr w:type="spellEnd"/>
    </w:p>
    <w:p w:rsidR="00AC2B0D" w:rsidRDefault="00AC2B0D" w:rsidP="00AC2B0D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9415E5" w:rsidRPr="00455288" w:rsidRDefault="009415E5" w:rsidP="00AC2B0D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AC2B0D" w:rsidRPr="00455288" w:rsidRDefault="00AC2B0D" w:rsidP="00AC2B0D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55288">
        <w:rPr>
          <w:rFonts w:ascii="Liberation Serif" w:hAnsi="Liberation Serif"/>
          <w:b/>
          <w:bCs/>
          <w:sz w:val="28"/>
          <w:szCs w:val="28"/>
        </w:rPr>
        <w:t xml:space="preserve">Об утверждении Административного регламента предоставления муниципальной услуги </w:t>
      </w:r>
    </w:p>
    <w:p w:rsidR="00AC2B0D" w:rsidRPr="00455288" w:rsidRDefault="00AC2B0D" w:rsidP="00EB2B50">
      <w:pPr>
        <w:tabs>
          <w:tab w:val="left" w:pos="2585"/>
        </w:tabs>
        <w:ind w:firstLine="567"/>
        <w:jc w:val="center"/>
        <w:rPr>
          <w:rFonts w:ascii="Liberation Serif" w:hAnsi="Liberation Serif"/>
          <w:sz w:val="28"/>
          <w:szCs w:val="28"/>
        </w:rPr>
      </w:pPr>
      <w:r w:rsidRPr="00455288">
        <w:rPr>
          <w:rFonts w:ascii="Liberation Serif" w:hAnsi="Liberation Serif"/>
          <w:b/>
          <w:sz w:val="28"/>
          <w:szCs w:val="28"/>
        </w:rPr>
        <w:t>«</w:t>
      </w:r>
      <w:r w:rsidR="00EB2B50" w:rsidRPr="00EB2B50">
        <w:rPr>
          <w:rFonts w:ascii="Liberation Serif" w:hAnsi="Liberation Serif"/>
          <w:b/>
          <w:sz w:val="28"/>
          <w:szCs w:val="28"/>
        </w:rPr>
        <w:t>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</w:t>
      </w:r>
      <w:r w:rsidRPr="00455288">
        <w:rPr>
          <w:rFonts w:ascii="Liberation Serif" w:hAnsi="Liberation Serif"/>
          <w:b/>
          <w:sz w:val="28"/>
          <w:szCs w:val="28"/>
        </w:rPr>
        <w:t>»</w:t>
      </w:r>
    </w:p>
    <w:p w:rsidR="00AC2B0D" w:rsidRPr="00455288" w:rsidRDefault="00AC2B0D" w:rsidP="00AC2B0D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</w:p>
    <w:p w:rsidR="00AC2B0D" w:rsidRPr="00AC2B0D" w:rsidRDefault="00AC2B0D" w:rsidP="00AC2B0D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455288">
        <w:rPr>
          <w:rFonts w:ascii="Liberation Serif" w:hAnsi="Liberation Serif"/>
          <w:sz w:val="28"/>
          <w:szCs w:val="28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</w:t>
      </w:r>
      <w:r w:rsidRPr="00AC2B0D">
        <w:rPr>
          <w:rFonts w:ascii="Liberation Serif" w:hAnsi="Liberation Serif"/>
          <w:sz w:val="28"/>
          <w:szCs w:val="28"/>
        </w:rPr>
        <w:t xml:space="preserve">18.08.2022  № 647 «Об утверждении Порядка разработки и утверждения административных регламентов предоставления муниципальных услуг» </w:t>
      </w:r>
    </w:p>
    <w:p w:rsidR="00AC2B0D" w:rsidRPr="00455288" w:rsidRDefault="00AC2B0D" w:rsidP="00AC2B0D">
      <w:pPr>
        <w:jc w:val="both"/>
        <w:rPr>
          <w:rFonts w:ascii="Liberation Serif" w:hAnsi="Liberation Serif"/>
          <w:sz w:val="28"/>
          <w:szCs w:val="28"/>
        </w:rPr>
      </w:pPr>
      <w:proofErr w:type="spellStart"/>
      <w:proofErr w:type="gramStart"/>
      <w:r w:rsidRPr="00455288">
        <w:rPr>
          <w:rFonts w:ascii="Liberation Serif" w:hAnsi="Liberation Serif"/>
          <w:sz w:val="28"/>
          <w:szCs w:val="28"/>
        </w:rPr>
        <w:t>п</w:t>
      </w:r>
      <w:proofErr w:type="spellEnd"/>
      <w:proofErr w:type="gramEnd"/>
      <w:r w:rsidRPr="00455288">
        <w:rPr>
          <w:rFonts w:ascii="Liberation Serif" w:hAnsi="Liberation Serif"/>
          <w:sz w:val="28"/>
          <w:szCs w:val="28"/>
        </w:rPr>
        <w:t xml:space="preserve"> о с т а </w:t>
      </w:r>
      <w:proofErr w:type="spellStart"/>
      <w:r w:rsidRPr="00455288">
        <w:rPr>
          <w:rFonts w:ascii="Liberation Serif" w:hAnsi="Liberation Serif"/>
          <w:sz w:val="28"/>
          <w:szCs w:val="28"/>
        </w:rPr>
        <w:t>н</w:t>
      </w:r>
      <w:proofErr w:type="spellEnd"/>
      <w:r w:rsidRPr="00455288">
        <w:rPr>
          <w:rFonts w:ascii="Liberation Serif" w:hAnsi="Liberation Serif"/>
          <w:sz w:val="28"/>
          <w:szCs w:val="28"/>
        </w:rPr>
        <w:t xml:space="preserve"> о в л я ю: </w:t>
      </w:r>
    </w:p>
    <w:p w:rsidR="00AC2B0D" w:rsidRPr="00455288" w:rsidRDefault="00AC2B0D" w:rsidP="00EB2B50">
      <w:pPr>
        <w:numPr>
          <w:ilvl w:val="0"/>
          <w:numId w:val="7"/>
        </w:numPr>
        <w:suppressAutoHyphens w:val="0"/>
        <w:ind w:left="0" w:firstLine="360"/>
        <w:jc w:val="both"/>
        <w:textAlignment w:val="auto"/>
        <w:rPr>
          <w:rFonts w:ascii="Liberation Serif" w:hAnsi="Liberation Serif"/>
          <w:sz w:val="28"/>
          <w:szCs w:val="28"/>
        </w:rPr>
      </w:pPr>
      <w:r w:rsidRPr="00455288">
        <w:rPr>
          <w:rFonts w:ascii="Liberation Serif" w:hAnsi="Liberation Serif"/>
          <w:sz w:val="28"/>
          <w:szCs w:val="28"/>
        </w:rPr>
        <w:t xml:space="preserve">Утвердить Административный регламент предоставления муниципальной услуги </w:t>
      </w:r>
      <w:r w:rsidRPr="009F00C8">
        <w:rPr>
          <w:rFonts w:ascii="Liberation Serif" w:hAnsi="Liberation Serif"/>
          <w:sz w:val="28"/>
          <w:szCs w:val="28"/>
        </w:rPr>
        <w:t>«</w:t>
      </w:r>
      <w:r w:rsidR="00EB2B50">
        <w:rPr>
          <w:rFonts w:ascii="Liberation Serif" w:eastAsia="Times New Roman" w:hAnsi="Liberation Serif" w:cs="Liberation Serif"/>
          <w:sz w:val="26"/>
          <w:szCs w:val="26"/>
          <w:lang w:eastAsia="ru-RU"/>
        </w:rPr>
        <w:t>Направление уведомления о соответствии построенных или реконструирова</w:t>
      </w:r>
      <w:r w:rsidR="00EB2B50">
        <w:rPr>
          <w:rFonts w:ascii="Liberation Serif" w:eastAsia="Times New Roman" w:hAnsi="Liberation Serif" w:cs="Liberation Serif"/>
          <w:sz w:val="26"/>
          <w:szCs w:val="26"/>
          <w:lang w:eastAsia="ru-RU"/>
        </w:rPr>
        <w:t>н</w:t>
      </w:r>
      <w:r w:rsidR="00EB2B50">
        <w:rPr>
          <w:rFonts w:ascii="Liberation Serif" w:eastAsia="Times New Roman" w:hAnsi="Liberation Serif" w:cs="Liberation Serif"/>
          <w:sz w:val="26"/>
          <w:szCs w:val="26"/>
          <w:lang w:eastAsia="ru-RU"/>
        </w:rPr>
        <w:t>ных объектов индивидуального жилищного строительства или садового дома требов</w:t>
      </w:r>
      <w:r w:rsidR="00EB2B50">
        <w:rPr>
          <w:rFonts w:ascii="Liberation Serif" w:eastAsia="Times New Roman" w:hAnsi="Liberation Serif" w:cs="Liberation Serif"/>
          <w:sz w:val="26"/>
          <w:szCs w:val="26"/>
          <w:lang w:eastAsia="ru-RU"/>
        </w:rPr>
        <w:t>а</w:t>
      </w:r>
      <w:r w:rsidR="00EB2B50">
        <w:rPr>
          <w:rFonts w:ascii="Liberation Serif" w:eastAsia="Times New Roman" w:hAnsi="Liberation Serif" w:cs="Liberation Serif"/>
          <w:sz w:val="26"/>
          <w:szCs w:val="26"/>
          <w:lang w:eastAsia="ru-RU"/>
        </w:rPr>
        <w:t>ниям законодательства Российской Федерации о градостроительной деятельности</w:t>
      </w:r>
      <w:r w:rsidRPr="009F00C8">
        <w:rPr>
          <w:rFonts w:ascii="Liberation Serif" w:hAnsi="Liberation Serif"/>
          <w:sz w:val="28"/>
          <w:szCs w:val="28"/>
        </w:rPr>
        <w:t>»</w:t>
      </w:r>
      <w:r w:rsidRPr="00455288">
        <w:rPr>
          <w:rFonts w:ascii="Liberation Serif" w:hAnsi="Liberation Serif"/>
          <w:sz w:val="28"/>
          <w:szCs w:val="28"/>
        </w:rPr>
        <w:t xml:space="preserve"> (прилагается).</w:t>
      </w:r>
    </w:p>
    <w:p w:rsidR="001F7885" w:rsidRPr="00F7224E" w:rsidRDefault="001F7885" w:rsidP="001F7885">
      <w:pPr>
        <w:autoSpaceDE w:val="0"/>
        <w:autoSpaceDN w:val="0"/>
        <w:adjustRightInd w:val="0"/>
        <w:ind w:right="-2" w:firstLine="708"/>
        <w:jc w:val="mediumKashida"/>
        <w:rPr>
          <w:rFonts w:ascii="Liberation Serif" w:hAnsi="Liberation Serif" w:cs="LiberationSerif"/>
          <w:sz w:val="26"/>
          <w:szCs w:val="26"/>
        </w:rPr>
      </w:pPr>
      <w:r w:rsidRPr="00F7224E">
        <w:rPr>
          <w:rFonts w:ascii="Liberation Serif" w:hAnsi="Liberation Serif" w:cs="LiberationSerif"/>
          <w:sz w:val="26"/>
          <w:szCs w:val="26"/>
        </w:rPr>
        <w:t xml:space="preserve">2. Постановление администрации Пышминского городского округа «Об </w:t>
      </w:r>
      <w:r>
        <w:rPr>
          <w:rFonts w:ascii="Liberation Serif" w:hAnsi="Liberation Serif" w:cs="LiberationSerif"/>
          <w:sz w:val="26"/>
          <w:szCs w:val="26"/>
        </w:rPr>
        <w:t>утверждении</w:t>
      </w:r>
      <w:r w:rsidRPr="00F7224E">
        <w:rPr>
          <w:rFonts w:ascii="Liberation Serif" w:hAnsi="Liberation Serif" w:cs="LiberationSerif"/>
          <w:sz w:val="26"/>
          <w:szCs w:val="26"/>
        </w:rPr>
        <w:t xml:space="preserve"> Административного регламента предоставления муниципальной услуги </w:t>
      </w:r>
      <w:r w:rsidRPr="00F7224E">
        <w:rPr>
          <w:rFonts w:ascii="Liberation Serif" w:hAnsi="Liberation Serif"/>
          <w:sz w:val="26"/>
          <w:szCs w:val="26"/>
        </w:rPr>
        <w:t>«</w:t>
      </w:r>
      <w:r w:rsidRPr="001F7885">
        <w:rPr>
          <w:rFonts w:ascii="Liberation Serif" w:hAnsi="Liberation Serif"/>
          <w:sz w:val="26"/>
          <w:szCs w:val="26"/>
        </w:rPr>
        <w:t>Выдача уведомления о соответствии (несоответствии)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</w:t>
      </w:r>
      <w:r>
        <w:rPr>
          <w:rFonts w:ascii="Liberation Serif" w:hAnsi="Liberation Serif"/>
          <w:sz w:val="26"/>
          <w:szCs w:val="26"/>
        </w:rPr>
        <w:t>и</w:t>
      </w:r>
      <w:r w:rsidRPr="00F7224E">
        <w:rPr>
          <w:rFonts w:ascii="Liberation Serif" w:hAnsi="Liberation Serif"/>
          <w:sz w:val="26"/>
          <w:szCs w:val="26"/>
        </w:rPr>
        <w:t xml:space="preserve">» </w:t>
      </w:r>
      <w:r w:rsidRPr="00F7224E">
        <w:rPr>
          <w:rFonts w:ascii="Liberation Serif" w:hAnsi="Liberation Serif" w:cs="LiberationSerif"/>
          <w:sz w:val="26"/>
          <w:szCs w:val="26"/>
        </w:rPr>
        <w:t xml:space="preserve">от </w:t>
      </w:r>
      <w:r>
        <w:rPr>
          <w:rFonts w:ascii="Liberation Serif" w:hAnsi="Liberation Serif" w:cs="LiberationSerif"/>
          <w:sz w:val="26"/>
          <w:szCs w:val="26"/>
        </w:rPr>
        <w:t>30</w:t>
      </w:r>
      <w:r w:rsidRPr="00F7224E">
        <w:rPr>
          <w:rFonts w:ascii="Liberation Serif" w:hAnsi="Liberation Serif" w:cs="LiberationSerif"/>
          <w:sz w:val="26"/>
          <w:szCs w:val="26"/>
        </w:rPr>
        <w:t>.0</w:t>
      </w:r>
      <w:r>
        <w:rPr>
          <w:rFonts w:ascii="Liberation Serif" w:hAnsi="Liberation Serif" w:cs="LiberationSerif"/>
          <w:sz w:val="26"/>
          <w:szCs w:val="26"/>
        </w:rPr>
        <w:t>6</w:t>
      </w:r>
      <w:r w:rsidRPr="00F7224E">
        <w:rPr>
          <w:rFonts w:ascii="Liberation Serif" w:hAnsi="Liberation Serif" w:cs="LiberationSerif"/>
          <w:sz w:val="26"/>
          <w:szCs w:val="26"/>
        </w:rPr>
        <w:t xml:space="preserve">.2020 № </w:t>
      </w:r>
      <w:r>
        <w:rPr>
          <w:rFonts w:ascii="Liberation Serif" w:hAnsi="Liberation Serif" w:cs="LiberationSerif"/>
          <w:sz w:val="26"/>
          <w:szCs w:val="26"/>
        </w:rPr>
        <w:t>396</w:t>
      </w:r>
      <w:r w:rsidRPr="00F7224E">
        <w:rPr>
          <w:rFonts w:ascii="Liberation Serif" w:hAnsi="Liberation Serif" w:cs="LiberationSerif"/>
          <w:sz w:val="26"/>
          <w:szCs w:val="26"/>
        </w:rPr>
        <w:t>, считать утратившим силу.</w:t>
      </w:r>
    </w:p>
    <w:p w:rsidR="00AC2B0D" w:rsidRPr="00455288" w:rsidRDefault="00AC2B0D" w:rsidP="00AC2B0D">
      <w:pPr>
        <w:numPr>
          <w:ilvl w:val="0"/>
          <w:numId w:val="7"/>
        </w:numPr>
        <w:suppressAutoHyphens w:val="0"/>
        <w:ind w:left="0" w:firstLine="360"/>
        <w:jc w:val="both"/>
        <w:textAlignment w:val="auto"/>
        <w:rPr>
          <w:rFonts w:ascii="Liberation Serif" w:hAnsi="Liberation Serif"/>
          <w:sz w:val="28"/>
          <w:szCs w:val="28"/>
        </w:rPr>
      </w:pPr>
      <w:r w:rsidRPr="00455288">
        <w:rPr>
          <w:rFonts w:ascii="Liberation Serif" w:hAnsi="Liberation Serif"/>
          <w:sz w:val="28"/>
          <w:szCs w:val="28"/>
        </w:rPr>
        <w:t>Опубликовать настоящее постановление в газете «</w:t>
      </w:r>
      <w:proofErr w:type="spellStart"/>
      <w:r w:rsidRPr="00455288">
        <w:rPr>
          <w:rFonts w:ascii="Liberation Serif" w:hAnsi="Liberation Serif"/>
          <w:sz w:val="28"/>
          <w:szCs w:val="28"/>
        </w:rPr>
        <w:t>Пышминские</w:t>
      </w:r>
      <w:proofErr w:type="spellEnd"/>
      <w:r w:rsidRPr="00455288">
        <w:rPr>
          <w:rFonts w:ascii="Liberation Serif" w:hAnsi="Liberation Serif"/>
          <w:sz w:val="28"/>
          <w:szCs w:val="28"/>
        </w:rPr>
        <w:t xml:space="preserve"> вести» и разместить на официальном сайте Пышминского городского округа.</w:t>
      </w:r>
    </w:p>
    <w:p w:rsidR="00AC2B0D" w:rsidRPr="00455288" w:rsidRDefault="00AC2B0D" w:rsidP="00BF4F66">
      <w:pPr>
        <w:numPr>
          <w:ilvl w:val="0"/>
          <w:numId w:val="7"/>
        </w:numPr>
        <w:suppressAutoHyphens w:val="0"/>
        <w:ind w:left="0" w:firstLine="360"/>
        <w:jc w:val="both"/>
        <w:textAlignment w:val="auto"/>
        <w:rPr>
          <w:rFonts w:ascii="Liberation Serif" w:hAnsi="Liberation Serif"/>
          <w:sz w:val="28"/>
          <w:szCs w:val="28"/>
        </w:rPr>
      </w:pPr>
      <w:proofErr w:type="gramStart"/>
      <w:r w:rsidRPr="00455288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455288">
        <w:rPr>
          <w:rFonts w:ascii="Liberation Serif" w:hAnsi="Liberation Serif"/>
          <w:sz w:val="28"/>
          <w:szCs w:val="28"/>
        </w:rPr>
        <w:t xml:space="preserve"> исполнением настоящего постановления возложить на </w:t>
      </w:r>
      <w:r w:rsidR="00EB2B50">
        <w:rPr>
          <w:rFonts w:ascii="Liberation Serif" w:hAnsi="Liberation Serif"/>
          <w:sz w:val="28"/>
          <w:szCs w:val="28"/>
        </w:rPr>
        <w:t>испо</w:t>
      </w:r>
      <w:r w:rsidR="00EB2B50">
        <w:rPr>
          <w:rFonts w:ascii="Liberation Serif" w:hAnsi="Liberation Serif"/>
          <w:sz w:val="28"/>
          <w:szCs w:val="28"/>
        </w:rPr>
        <w:t>л</w:t>
      </w:r>
      <w:r w:rsidR="00EB2B50">
        <w:rPr>
          <w:rFonts w:ascii="Liberation Serif" w:hAnsi="Liberation Serif"/>
          <w:sz w:val="28"/>
          <w:szCs w:val="28"/>
        </w:rPr>
        <w:t xml:space="preserve">няющего обязанности </w:t>
      </w:r>
      <w:r w:rsidRPr="00455288">
        <w:rPr>
          <w:rFonts w:ascii="Liberation Serif" w:hAnsi="Liberation Serif"/>
          <w:sz w:val="28"/>
          <w:szCs w:val="28"/>
        </w:rPr>
        <w:t>заместителя главы администрации Пышминского городск</w:t>
      </w:r>
      <w:r w:rsidRPr="00455288">
        <w:rPr>
          <w:rFonts w:ascii="Liberation Serif" w:hAnsi="Liberation Serif"/>
          <w:sz w:val="28"/>
          <w:szCs w:val="28"/>
        </w:rPr>
        <w:t>о</w:t>
      </w:r>
      <w:r w:rsidRPr="00455288">
        <w:rPr>
          <w:rFonts w:ascii="Liberation Serif" w:hAnsi="Liberation Serif"/>
          <w:sz w:val="28"/>
          <w:szCs w:val="28"/>
        </w:rPr>
        <w:t xml:space="preserve">го округа по жилищно-коммунальному хозяйству </w:t>
      </w:r>
      <w:r w:rsidR="00BF4F66">
        <w:rPr>
          <w:rFonts w:ascii="Liberation Serif" w:hAnsi="Liberation Serif"/>
          <w:sz w:val="28"/>
          <w:szCs w:val="28"/>
        </w:rPr>
        <w:t xml:space="preserve">П.И. </w:t>
      </w:r>
      <w:r w:rsidR="00EB2B50">
        <w:rPr>
          <w:rFonts w:ascii="Liberation Serif" w:hAnsi="Liberation Serif"/>
          <w:sz w:val="28"/>
          <w:szCs w:val="28"/>
        </w:rPr>
        <w:t>Исакова</w:t>
      </w:r>
      <w:r w:rsidRPr="00455288">
        <w:rPr>
          <w:rFonts w:ascii="Liberation Serif" w:hAnsi="Liberation Serif"/>
          <w:sz w:val="28"/>
          <w:szCs w:val="28"/>
        </w:rPr>
        <w:t>.</w:t>
      </w:r>
    </w:p>
    <w:p w:rsidR="00AC2B0D" w:rsidRDefault="00AC2B0D" w:rsidP="00AC2B0D">
      <w:pPr>
        <w:rPr>
          <w:rFonts w:ascii="Liberation Serif" w:hAnsi="Liberation Serif"/>
          <w:sz w:val="28"/>
          <w:szCs w:val="28"/>
        </w:rPr>
      </w:pPr>
    </w:p>
    <w:p w:rsidR="00AC2B0D" w:rsidRDefault="00AC2B0D" w:rsidP="00AC2B0D">
      <w:pPr>
        <w:rPr>
          <w:rFonts w:ascii="Liberation Serif" w:hAnsi="Liberation Serif"/>
          <w:sz w:val="28"/>
          <w:szCs w:val="28"/>
        </w:rPr>
      </w:pPr>
    </w:p>
    <w:p w:rsidR="00AC2B0D" w:rsidRDefault="00AC2B0D" w:rsidP="00AC2B0D">
      <w:pPr>
        <w:rPr>
          <w:rFonts w:ascii="Liberation Serif" w:hAnsi="Liberation Serif"/>
          <w:sz w:val="28"/>
          <w:szCs w:val="28"/>
        </w:rPr>
      </w:pPr>
    </w:p>
    <w:p w:rsidR="00AC2B0D" w:rsidRDefault="00AC2B0D" w:rsidP="00AC2B0D">
      <w:pPr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>Исполняющий</w:t>
      </w:r>
      <w:proofErr w:type="gramEnd"/>
      <w:r>
        <w:rPr>
          <w:rFonts w:ascii="Liberation Serif" w:hAnsi="Liberation Serif"/>
          <w:sz w:val="28"/>
          <w:szCs w:val="28"/>
        </w:rPr>
        <w:t xml:space="preserve"> обязанности г</w:t>
      </w:r>
      <w:r w:rsidRPr="00455288">
        <w:rPr>
          <w:rFonts w:ascii="Liberation Serif" w:hAnsi="Liberation Serif"/>
          <w:sz w:val="28"/>
          <w:szCs w:val="28"/>
        </w:rPr>
        <w:t>лав</w:t>
      </w:r>
      <w:r>
        <w:rPr>
          <w:rFonts w:ascii="Liberation Serif" w:hAnsi="Liberation Serif"/>
          <w:sz w:val="28"/>
          <w:szCs w:val="28"/>
        </w:rPr>
        <w:t>ы</w:t>
      </w:r>
    </w:p>
    <w:p w:rsidR="00AC2B0D" w:rsidRPr="00455288" w:rsidRDefault="00AC2B0D" w:rsidP="00AC2B0D">
      <w:pPr>
        <w:rPr>
          <w:rFonts w:ascii="Liberation Serif" w:hAnsi="Liberation Serif"/>
          <w:sz w:val="28"/>
          <w:szCs w:val="28"/>
        </w:rPr>
      </w:pPr>
      <w:r w:rsidRPr="00455288">
        <w:rPr>
          <w:rFonts w:ascii="Liberation Serif" w:hAnsi="Liberation Serif"/>
          <w:sz w:val="28"/>
          <w:szCs w:val="28"/>
        </w:rPr>
        <w:t xml:space="preserve">Пышминского городского округа                                      </w:t>
      </w:r>
      <w:r>
        <w:rPr>
          <w:rFonts w:ascii="Liberation Serif" w:hAnsi="Liberation Serif"/>
          <w:sz w:val="28"/>
          <w:szCs w:val="28"/>
        </w:rPr>
        <w:t xml:space="preserve">                   </w:t>
      </w:r>
      <w:r w:rsidRPr="00455288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А.А. </w:t>
      </w:r>
      <w:proofErr w:type="spellStart"/>
      <w:r>
        <w:rPr>
          <w:rFonts w:ascii="Liberation Serif" w:hAnsi="Liberation Serif"/>
          <w:sz w:val="28"/>
          <w:szCs w:val="28"/>
        </w:rPr>
        <w:t>Варлаков</w:t>
      </w:r>
      <w:proofErr w:type="spellEnd"/>
    </w:p>
    <w:p w:rsidR="00AC2B0D" w:rsidRPr="00455288" w:rsidRDefault="00AC2B0D" w:rsidP="00AC2B0D">
      <w:pPr>
        <w:pStyle w:val="ConsPlusNormal0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AC2B0D" w:rsidRDefault="00AC2B0D" w:rsidP="00AC2B0D">
      <w:pPr>
        <w:pStyle w:val="ConsPlusNormal0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AC2B0D" w:rsidRDefault="00AC2B0D" w:rsidP="00AC2B0D">
      <w:pPr>
        <w:pStyle w:val="ConsPlusNormal0"/>
        <w:tabs>
          <w:tab w:val="left" w:pos="7560"/>
        </w:tabs>
        <w:jc w:val="right"/>
        <w:outlineLvl w:val="0"/>
        <w:rPr>
          <w:rFonts w:ascii="Liberation Serif" w:hAnsi="Liberation Serif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1F7885" w:rsidRDefault="001F7885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</w:p>
    <w:p w:rsidR="00AC2B0D" w:rsidRPr="00AC2B0D" w:rsidRDefault="00AC2B0D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outlineLvl w:val="0"/>
        <w:rPr>
          <w:rFonts w:ascii="Liberation Serif" w:eastAsia="Times New Roman" w:hAnsi="Liberation Serif"/>
          <w:kern w:val="1"/>
          <w:lang w:eastAsia="hi-IN" w:bidi="hi-IN"/>
        </w:rPr>
      </w:pPr>
      <w:r w:rsidRPr="00AC2B0D">
        <w:rPr>
          <w:rFonts w:ascii="Liberation Serif" w:eastAsia="Times New Roman" w:hAnsi="Liberation Serif"/>
          <w:kern w:val="1"/>
          <w:lang w:eastAsia="hi-IN" w:bidi="hi-IN"/>
        </w:rPr>
        <w:lastRenderedPageBreak/>
        <w:t>Утвержден</w:t>
      </w:r>
    </w:p>
    <w:p w:rsidR="00AC2B0D" w:rsidRPr="00AC2B0D" w:rsidRDefault="00AC2B0D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rPr>
          <w:rFonts w:ascii="Liberation Serif" w:eastAsia="Times New Roman" w:hAnsi="Liberation Serif"/>
          <w:kern w:val="1"/>
          <w:lang w:eastAsia="hi-IN" w:bidi="hi-IN"/>
        </w:rPr>
      </w:pPr>
      <w:r w:rsidRPr="00AC2B0D">
        <w:rPr>
          <w:rFonts w:ascii="Liberation Serif" w:eastAsia="Times New Roman" w:hAnsi="Liberation Serif"/>
          <w:kern w:val="1"/>
          <w:lang w:eastAsia="hi-IN" w:bidi="hi-IN"/>
        </w:rPr>
        <w:t>постановлением администрации</w:t>
      </w:r>
    </w:p>
    <w:p w:rsidR="00AC2B0D" w:rsidRPr="00AC2B0D" w:rsidRDefault="00AC2B0D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rPr>
          <w:rFonts w:ascii="Liberation Serif" w:eastAsia="Times New Roman" w:hAnsi="Liberation Serif"/>
          <w:kern w:val="1"/>
          <w:lang w:eastAsia="hi-IN" w:bidi="hi-IN"/>
        </w:rPr>
      </w:pPr>
      <w:r w:rsidRPr="00AC2B0D">
        <w:rPr>
          <w:rFonts w:ascii="Liberation Serif" w:eastAsia="Times New Roman" w:hAnsi="Liberation Serif"/>
          <w:kern w:val="1"/>
          <w:lang w:eastAsia="hi-IN" w:bidi="hi-IN"/>
        </w:rPr>
        <w:t xml:space="preserve">Пышминского городского округа </w:t>
      </w:r>
    </w:p>
    <w:p w:rsidR="00AC2B0D" w:rsidRPr="00AC2B0D" w:rsidRDefault="00AC2B0D" w:rsidP="00AC2B0D">
      <w:pPr>
        <w:widowControl w:val="0"/>
        <w:tabs>
          <w:tab w:val="left" w:pos="7560"/>
        </w:tabs>
        <w:autoSpaceDE w:val="0"/>
        <w:spacing w:line="100" w:lineRule="atLeast"/>
        <w:jc w:val="right"/>
        <w:rPr>
          <w:rFonts w:ascii="Liberation Serif" w:eastAsia="Times New Roman" w:hAnsi="Liberation Serif"/>
          <w:kern w:val="1"/>
          <w:lang w:eastAsia="hi-IN" w:bidi="hi-IN"/>
        </w:rPr>
      </w:pPr>
      <w:r w:rsidRPr="00AC2B0D">
        <w:rPr>
          <w:rFonts w:ascii="Liberation Serif" w:eastAsia="Times New Roman" w:hAnsi="Liberation Serif"/>
          <w:kern w:val="1"/>
          <w:lang w:eastAsia="hi-IN" w:bidi="hi-IN"/>
        </w:rPr>
        <w:t>от  ______________  № _______</w:t>
      </w:r>
    </w:p>
    <w:p w:rsidR="00AC2B0D" w:rsidRPr="00AC2B0D" w:rsidRDefault="00AC2B0D">
      <w:pPr>
        <w:jc w:val="center"/>
        <w:rPr>
          <w:rFonts w:ascii="Liberation Serif" w:eastAsia="Times New Roman" w:hAnsi="Liberation Serif" w:cs="Liberation Serif"/>
          <w:b/>
          <w:lang w:eastAsia="ru-RU"/>
        </w:rPr>
      </w:pPr>
    </w:p>
    <w:p w:rsidR="00AC2B0D" w:rsidRDefault="00AC2B0D">
      <w:pPr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</w:p>
    <w:p w:rsidR="008E4AE6" w:rsidRDefault="00AC2B0D">
      <w:pPr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Административный регламент</w:t>
      </w:r>
    </w:p>
    <w:p w:rsidR="008E4AE6" w:rsidRDefault="00AC2B0D">
      <w:pPr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предоставления муниципальной услуги «Направление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деятельности»</w:t>
      </w:r>
    </w:p>
    <w:p w:rsidR="008E4AE6" w:rsidRDefault="008E4AE6">
      <w:p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center"/>
        <w:rPr>
          <w:rFonts w:ascii="Liberation Serif" w:eastAsia="Times New Roman" w:hAnsi="Liberation Serif" w:cs="Liberation Serif"/>
          <w:b/>
          <w:bCs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b/>
          <w:bCs/>
          <w:sz w:val="26"/>
          <w:szCs w:val="26"/>
          <w:lang w:eastAsia="ru-RU"/>
        </w:rPr>
        <w:t>I. Общие положения</w:t>
      </w:r>
    </w:p>
    <w:p w:rsidR="008E4AE6" w:rsidRDefault="008E4AE6">
      <w:p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pStyle w:val="ad"/>
        <w:numPr>
          <w:ilvl w:val="1"/>
          <w:numId w:val="1"/>
        </w:numPr>
        <w:ind w:left="0" w:firstLine="0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Предмет регулирования регламента</w:t>
      </w:r>
    </w:p>
    <w:p w:rsidR="008E4AE6" w:rsidRDefault="008E4AE6">
      <w:pPr>
        <w:pStyle w:val="ad"/>
        <w:ind w:left="142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 xml:space="preserve">1.1.1. </w:t>
      </w:r>
      <w:proofErr w:type="gramStart"/>
      <w:r>
        <w:rPr>
          <w:rFonts w:ascii="Liberation Serif" w:hAnsi="Liberation Serif" w:cs="Liberation Serif"/>
          <w:sz w:val="26"/>
          <w:szCs w:val="26"/>
        </w:rPr>
        <w:t xml:space="preserve">Административный регламент предоставления муниципальной услуги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«Направление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деятельности» (далее – Административный</w:t>
      </w:r>
      <w:r>
        <w:rPr>
          <w:rFonts w:ascii="Liberation Serif" w:hAnsi="Liberation Serif" w:cs="Liberation Serif"/>
          <w:sz w:val="26"/>
          <w:szCs w:val="26"/>
        </w:rPr>
        <w:t xml:space="preserve"> регламент) устанавливает порядок и стандарт предоставления муниципальной услуги по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выдаче уведомления о соответствии (несоответствии)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</w:t>
      </w:r>
      <w:r>
        <w:rPr>
          <w:rFonts w:ascii="Liberation Serif" w:hAnsi="Liberation Serif" w:cs="Liberation Serif"/>
          <w:sz w:val="26"/>
          <w:szCs w:val="26"/>
        </w:rPr>
        <w:t>».</w:t>
      </w:r>
      <w:proofErr w:type="gramEnd"/>
    </w:p>
    <w:p w:rsidR="008E4AE6" w:rsidRDefault="00AC2B0D" w:rsidP="001F7885">
      <w:pPr>
        <w:autoSpaceDE w:val="0"/>
        <w:ind w:right="-2"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 xml:space="preserve">1.1.2. Регламент устанавливает сроки и последовательность административных процедур </w:t>
      </w:r>
      <w:r w:rsidR="001F7885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>
        <w:rPr>
          <w:rFonts w:ascii="Liberation Serif" w:hAnsi="Liberation Serif" w:cs="Liberation Serif"/>
          <w:sz w:val="26"/>
          <w:szCs w:val="26"/>
        </w:rPr>
        <w:t>, осуществляемых в ходе предоставления муниципальной услуги, порядок взаимодействия между должностными лицами, взаимодействия с заявителями.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pStyle w:val="ad"/>
        <w:numPr>
          <w:ilvl w:val="1"/>
          <w:numId w:val="1"/>
        </w:numPr>
        <w:ind w:left="0" w:firstLine="0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Круг заявителей</w:t>
      </w:r>
    </w:p>
    <w:p w:rsidR="008E4AE6" w:rsidRDefault="008E4AE6">
      <w:pPr>
        <w:pStyle w:val="ad"/>
        <w:ind w:left="1429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1.2.1. Заявителями на предоставление муниципальной услуги являются застройщики – юридические и физические лица, в том числе индивидуальные предприниматели, – направившие в уполномоченный на выдачу разрешений на строительство орган местного самоуправления уведомление об окончании строительства или реконструкции объекта индивидуального жилищного строительства или садового дома (далее – заявитель, застройщик).  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1.2.2. От имени заявителей муниципальной услуги могут выступать лица, имеющие такое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соответствующими полномочиями.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1.2.3. Для получения муниципальной услуги в электронном виде используется личный кабинет физического или юридического лица.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1.3. Требования к порядку информирования о предоставлении муниципальной услуги</w:t>
      </w:r>
    </w:p>
    <w:p w:rsidR="008E4AE6" w:rsidRDefault="008E4AE6">
      <w:pPr>
        <w:pStyle w:val="ad"/>
        <w:ind w:left="1429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1F7885" w:rsidRDefault="00AC2B0D" w:rsidP="001F7885">
      <w:pPr>
        <w:autoSpaceDE w:val="0"/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1.3.1. </w:t>
      </w:r>
      <w:r>
        <w:rPr>
          <w:rFonts w:ascii="Liberation Serif" w:hAnsi="Liberation Serif" w:cs="Liberation Serif"/>
          <w:sz w:val="26"/>
          <w:szCs w:val="26"/>
        </w:rPr>
        <w:t xml:space="preserve">Информирование заявителей о порядке предоставления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муниципальной</w:t>
      </w:r>
      <w:r>
        <w:rPr>
          <w:rFonts w:ascii="Liberation Serif" w:hAnsi="Liberation Serif" w:cs="Liberation Serif"/>
          <w:sz w:val="26"/>
          <w:szCs w:val="26"/>
        </w:rPr>
        <w:t xml:space="preserve"> услуги осуществляется непосредственно специалистами </w:t>
      </w:r>
      <w:r w:rsidR="001F7885" w:rsidRPr="00E56B59">
        <w:rPr>
          <w:rFonts w:ascii="Liberation Serif" w:hAnsi="Liberation Serif" w:cs="Liberation Serif"/>
          <w:sz w:val="28"/>
          <w:szCs w:val="28"/>
        </w:rPr>
        <w:t xml:space="preserve">администрации </w:t>
      </w:r>
      <w:r w:rsidR="001F7885" w:rsidRPr="00E56B59">
        <w:rPr>
          <w:rFonts w:ascii="Liberation Serif" w:hAnsi="Liberation Serif" w:cs="Liberation Serif"/>
          <w:sz w:val="28"/>
          <w:szCs w:val="28"/>
        </w:rPr>
        <w:lastRenderedPageBreak/>
        <w:t>Пышминского городского округа</w:t>
      </w:r>
      <w:r w:rsidR="001F7885">
        <w:rPr>
          <w:rFonts w:ascii="Liberation Serif" w:hAnsi="Liberation Serif" w:cs="Liberation Serif"/>
          <w:sz w:val="26"/>
          <w:szCs w:val="26"/>
        </w:rPr>
        <w:t xml:space="preserve"> </w:t>
      </w:r>
      <w:r>
        <w:rPr>
          <w:rFonts w:ascii="Liberation Serif" w:hAnsi="Liberation Serif" w:cs="Liberation Serif"/>
          <w:sz w:val="26"/>
          <w:szCs w:val="26"/>
        </w:rPr>
        <w:t>при личном приеме и по телефону, а также через Государственное бюджетное учреждение Свердловской области «Многофункциональный центр предоставления государственных и муниципальных услуг» (далее – МФЦ) и его филиалы.</w:t>
      </w:r>
    </w:p>
    <w:p w:rsidR="008E4AE6" w:rsidRDefault="00AC2B0D" w:rsidP="008D3EFD">
      <w:pPr>
        <w:autoSpaceDE w:val="0"/>
        <w:ind w:right="-2"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 xml:space="preserve">1.3.2. </w:t>
      </w:r>
      <w:proofErr w:type="gramStart"/>
      <w:r>
        <w:rPr>
          <w:rFonts w:ascii="Liberation Serif" w:hAnsi="Liberation Serif" w:cs="Liberation Serif"/>
          <w:sz w:val="26"/>
          <w:szCs w:val="26"/>
        </w:rPr>
        <w:t xml:space="preserve">Информация о месте нахождения, графиках (режиме) работы, номерах контактных телефонов, адресах электронной почты и официальных сайтов </w:t>
      </w:r>
      <w:r w:rsidR="008D3EFD" w:rsidRPr="00E56B59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>
        <w:rPr>
          <w:rFonts w:ascii="Liberation Serif" w:hAnsi="Liberation Serif" w:cs="Liberation Serif"/>
          <w:sz w:val="26"/>
          <w:szCs w:val="26"/>
        </w:rPr>
        <w:t xml:space="preserve">, информация о порядке предоставления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муниципальной</w:t>
      </w:r>
      <w:r>
        <w:rPr>
          <w:rFonts w:ascii="Liberation Serif" w:hAnsi="Liberation Serif" w:cs="Liberation Serif"/>
          <w:sz w:val="26"/>
          <w:szCs w:val="26"/>
        </w:rPr>
        <w:t xml:space="preserve"> услуги и услуг, которые являются необходимыми и обязательными для предоставления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муниципальной</w:t>
      </w:r>
      <w:r>
        <w:rPr>
          <w:rFonts w:ascii="Liberation Serif" w:hAnsi="Liberation Serif" w:cs="Liberation Serif"/>
          <w:sz w:val="26"/>
          <w:szCs w:val="26"/>
        </w:rPr>
        <w:t xml:space="preserve"> услуги, размещена в федеральной государственной информационной системе «Единый портал государственных и муниципальных услуг (функций)» (далее – Единый портал) по адресу </w:t>
      </w:r>
      <w:r w:rsidR="008D3EFD" w:rsidRPr="008D3EFD">
        <w:rPr>
          <w:rFonts w:ascii="Liberation Serif" w:hAnsi="Liberation Serif" w:cs="Liberation Serif"/>
          <w:sz w:val="26"/>
          <w:szCs w:val="26"/>
        </w:rPr>
        <w:t>(https://www.gosuslugi.ru)</w:t>
      </w:r>
      <w:r>
        <w:rPr>
          <w:rFonts w:ascii="Liberation Serif" w:hAnsi="Liberation Serif" w:cs="Liberation Serif"/>
          <w:sz w:val="26"/>
          <w:szCs w:val="26"/>
        </w:rPr>
        <w:t>, на официальном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сайте </w:t>
      </w:r>
      <w:r w:rsidR="008D3EFD" w:rsidRPr="00E56B59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="008D3EFD">
        <w:rPr>
          <w:rFonts w:ascii="Liberation Serif" w:hAnsi="Liberation Serif" w:cs="Liberation Serif"/>
          <w:sz w:val="26"/>
          <w:szCs w:val="26"/>
        </w:rPr>
        <w:t xml:space="preserve"> </w:t>
      </w:r>
      <w:r w:rsidR="008D3EFD" w:rsidRPr="00E56B59">
        <w:rPr>
          <w:rFonts w:ascii="Liberation Serif" w:hAnsi="Liberation Serif" w:cs="Liberation Serif"/>
          <w:sz w:val="28"/>
          <w:szCs w:val="28"/>
        </w:rPr>
        <w:t>(</w:t>
      </w:r>
      <w:r w:rsidR="008D3EFD" w:rsidRPr="00E56B59">
        <w:rPr>
          <w:rFonts w:ascii="Liberation Serif" w:hAnsi="Liberation Serif"/>
          <w:sz w:val="28"/>
          <w:szCs w:val="28"/>
        </w:rPr>
        <w:t>http://пышминский-го</w:t>
      </w:r>
      <w:proofErr w:type="gramStart"/>
      <w:r w:rsidR="008D3EFD" w:rsidRPr="00E56B59">
        <w:rPr>
          <w:rFonts w:ascii="Liberation Serif" w:hAnsi="Liberation Serif"/>
          <w:sz w:val="28"/>
          <w:szCs w:val="28"/>
        </w:rPr>
        <w:t>.р</w:t>
      </w:r>
      <w:proofErr w:type="gramEnd"/>
      <w:r w:rsidR="008D3EFD" w:rsidRPr="00E56B59">
        <w:rPr>
          <w:rFonts w:ascii="Liberation Serif" w:hAnsi="Liberation Serif"/>
          <w:sz w:val="28"/>
          <w:szCs w:val="28"/>
        </w:rPr>
        <w:t>ф</w:t>
      </w:r>
      <w:r w:rsidR="008D3EFD" w:rsidRPr="00E56B59">
        <w:rPr>
          <w:rFonts w:ascii="Liberation Serif" w:hAnsi="Liberation Serif" w:cs="Liberation Serif"/>
          <w:sz w:val="28"/>
          <w:szCs w:val="28"/>
        </w:rPr>
        <w:t>)</w:t>
      </w:r>
      <w:r>
        <w:rPr>
          <w:rFonts w:ascii="Liberation Serif" w:hAnsi="Liberation Serif" w:cs="Liberation Serif"/>
          <w:sz w:val="26"/>
          <w:szCs w:val="26"/>
        </w:rPr>
        <w:t xml:space="preserve">, на официальных сайтах в сети Интернет </w:t>
      </w:r>
      <w:r>
        <w:rPr>
          <w:rFonts w:ascii="Liberation Serif" w:hAnsi="Liberation Serif" w:cs="Liberation Serif"/>
          <w:sz w:val="26"/>
          <w:szCs w:val="26"/>
        </w:rPr>
        <w:br/>
        <w:t xml:space="preserve">и информационных стендах </w:t>
      </w:r>
      <w:r w:rsidR="008D3EFD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>
        <w:rPr>
          <w:rFonts w:ascii="Liberation Serif" w:hAnsi="Liberation Serif" w:cs="Liberation Serif"/>
          <w:sz w:val="26"/>
          <w:szCs w:val="26"/>
        </w:rPr>
        <w:t>, на официальном сайте МФЦ (</w:t>
      </w:r>
      <w:r>
        <w:rPr>
          <w:rFonts w:ascii="Liberation Serif" w:hAnsi="Liberation Serif" w:cs="Liberation Serif"/>
          <w:sz w:val="26"/>
          <w:szCs w:val="26"/>
          <w:lang w:val="en-US"/>
        </w:rPr>
        <w:t>www</w:t>
      </w:r>
      <w:r>
        <w:rPr>
          <w:rFonts w:ascii="Liberation Serif" w:hAnsi="Liberation Serif" w:cs="Liberation Serif"/>
          <w:sz w:val="26"/>
          <w:szCs w:val="26"/>
        </w:rPr>
        <w:t>.</w:t>
      </w:r>
      <w:proofErr w:type="spellStart"/>
      <w:r>
        <w:rPr>
          <w:rFonts w:ascii="Liberation Serif" w:hAnsi="Liberation Serif" w:cs="Liberation Serif"/>
          <w:sz w:val="26"/>
          <w:szCs w:val="26"/>
          <w:lang w:val="en-US"/>
        </w:rPr>
        <w:t>mfc</w:t>
      </w:r>
      <w:proofErr w:type="spellEnd"/>
      <w:r>
        <w:rPr>
          <w:rFonts w:ascii="Liberation Serif" w:hAnsi="Liberation Serif" w:cs="Liberation Serif"/>
          <w:sz w:val="26"/>
          <w:szCs w:val="26"/>
        </w:rPr>
        <w:t>66.</w:t>
      </w:r>
      <w:proofErr w:type="spellStart"/>
      <w:r>
        <w:rPr>
          <w:rFonts w:ascii="Liberation Serif" w:hAnsi="Liberation Serif" w:cs="Liberation Serif"/>
          <w:sz w:val="26"/>
          <w:szCs w:val="26"/>
          <w:lang w:val="en-US"/>
        </w:rPr>
        <w:t>ru</w:t>
      </w:r>
      <w:proofErr w:type="spellEnd"/>
      <w:r>
        <w:rPr>
          <w:rFonts w:ascii="Liberation Serif" w:hAnsi="Liberation Serif" w:cs="Liberation Serif"/>
          <w:sz w:val="26"/>
          <w:szCs w:val="26"/>
        </w:rPr>
        <w:t xml:space="preserve">), </w:t>
      </w:r>
      <w:r>
        <w:rPr>
          <w:rFonts w:ascii="Liberation Serif" w:hAnsi="Liberation Serif" w:cs="Liberation Serif"/>
          <w:sz w:val="26"/>
          <w:szCs w:val="26"/>
        </w:rPr>
        <w:br/>
      </w:r>
      <w:r>
        <w:rPr>
          <w:rFonts w:ascii="Liberation Serif" w:hAnsi="Liberation Serif" w:cs="Liberation Serif"/>
          <w:bCs/>
          <w:iCs/>
          <w:sz w:val="26"/>
          <w:szCs w:val="26"/>
        </w:rPr>
        <w:t xml:space="preserve">а также предоставляется непосредственно специалистом </w:t>
      </w:r>
      <w:r w:rsidR="008D3EFD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="008D3EFD">
        <w:rPr>
          <w:rFonts w:ascii="Liberation Serif" w:hAnsi="Liberation Serif" w:cs="Liberation Serif"/>
          <w:sz w:val="26"/>
          <w:szCs w:val="26"/>
        </w:rPr>
        <w:t xml:space="preserve"> </w:t>
      </w:r>
      <w:r>
        <w:rPr>
          <w:rFonts w:ascii="Liberation Serif" w:hAnsi="Liberation Serif" w:cs="Liberation Serif"/>
          <w:bCs/>
          <w:iCs/>
          <w:sz w:val="26"/>
          <w:szCs w:val="26"/>
        </w:rPr>
        <w:t>при личном приеме, а также по телефону.</w:t>
      </w:r>
    </w:p>
    <w:p w:rsidR="008E4AE6" w:rsidRDefault="00AC2B0D">
      <w:pPr>
        <w:autoSpaceDE w:val="0"/>
        <w:ind w:right="-2"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1.3.3. </w:t>
      </w:r>
      <w:r>
        <w:rPr>
          <w:rFonts w:ascii="Liberation Serif" w:hAnsi="Liberation Serif" w:cs="Liberation Serif"/>
          <w:sz w:val="26"/>
          <w:szCs w:val="26"/>
        </w:rPr>
        <w:t>Основными требованиями к информированию заявителей о порядке предоставления муниципальной услуги и услуг, которые являются необходимыми и обязательными для предоставления государственной услуги, являются достоверность предоставляемой информации, четкость в изложении информации, полнота информирования.</w:t>
      </w:r>
    </w:p>
    <w:p w:rsidR="008E4AE6" w:rsidRDefault="00AC2B0D" w:rsidP="00ED7883">
      <w:pPr>
        <w:autoSpaceDE w:val="0"/>
        <w:ind w:right="-2"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1.3.4. </w:t>
      </w:r>
      <w:r>
        <w:rPr>
          <w:rFonts w:ascii="Liberation Serif" w:hAnsi="Liberation Serif" w:cs="Liberation Serif"/>
          <w:sz w:val="26"/>
          <w:szCs w:val="26"/>
        </w:rPr>
        <w:t xml:space="preserve">При общении с заявителями (по телефону или лично) специалисты </w:t>
      </w:r>
      <w:r w:rsidR="00ED7883" w:rsidRPr="00E56B5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="00ED7883">
        <w:rPr>
          <w:rFonts w:ascii="Liberation Serif" w:hAnsi="Liberation Serif" w:cs="Liberation Serif"/>
          <w:sz w:val="26"/>
          <w:szCs w:val="26"/>
        </w:rPr>
        <w:t xml:space="preserve"> </w:t>
      </w:r>
      <w:r>
        <w:rPr>
          <w:rFonts w:ascii="Liberation Serif" w:hAnsi="Liberation Serif" w:cs="Liberation Serif"/>
          <w:sz w:val="26"/>
          <w:szCs w:val="26"/>
        </w:rPr>
        <w:t>должны корректно и внимательно относиться к заявителям, не унижая их чести и достоинства. Устное информирование о порядке предоставления муниципальной услуги должно проводиться с использованием официально-делового стиля речи.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1.3.5. </w:t>
      </w:r>
      <w:r>
        <w:rPr>
          <w:rFonts w:ascii="Liberation Serif" w:hAnsi="Liberation Serif" w:cs="Liberation Serif"/>
          <w:sz w:val="26"/>
          <w:szCs w:val="26"/>
        </w:rPr>
        <w:t xml:space="preserve">Информирование заявителей о порядке предоставления муниципальной услуги может осуществляться с использованием средств </w:t>
      </w:r>
      <w:proofErr w:type="spellStart"/>
      <w:r>
        <w:rPr>
          <w:rFonts w:ascii="Liberation Serif" w:hAnsi="Liberation Serif" w:cs="Liberation Serif"/>
          <w:sz w:val="26"/>
          <w:szCs w:val="26"/>
        </w:rPr>
        <w:t>автоинформирования</w:t>
      </w:r>
      <w:proofErr w:type="spellEnd"/>
      <w:r>
        <w:rPr>
          <w:rFonts w:ascii="Liberation Serif" w:hAnsi="Liberation Serif" w:cs="Liberation Serif"/>
          <w:sz w:val="26"/>
          <w:szCs w:val="26"/>
        </w:rPr>
        <w:t>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1.3.6. П</w:t>
      </w:r>
      <w:r>
        <w:rPr>
          <w:rFonts w:ascii="Liberation Serif" w:hAnsi="Liberation Serif" w:cs="Liberation Serif"/>
          <w:sz w:val="26"/>
          <w:szCs w:val="26"/>
        </w:rPr>
        <w:t>олучение информации заявителями о порядке и сроках предоставления муниципальной услуги с использованием Единого портала.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На Едином портале государственных и муниципальных услуг (функций) размещается следующая информация: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1) исчерпывающий перечень документов, необходимых для предоставления муниципальной услуги, требования к оформлению указанных документов, а так же перечень документов, которые заявитель вправе представить по собственной инициативе;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2) круг заявителей;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3) срок предоставления муниципальной услуги;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5) размер государственной пошлины, взимаемой за предоставление муниципальной услуги;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6) исчерпывающий перечень оснований для приостановления или отказа в предоставлении муниципальной услуги;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7)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8) формы заявлений (уведомлений, сообщений), используемые при </w:t>
      </w:r>
      <w:r>
        <w:rPr>
          <w:rFonts w:ascii="Liberation Serif" w:hAnsi="Liberation Serif" w:cs="Liberation Serif"/>
        </w:rPr>
        <w:lastRenderedPageBreak/>
        <w:t>предоставлении муниципальной услуги.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Информация на Едином портале государственных и муниципальных услуг (функций) о порядке и сроках предоставления муниципальной услуги на основании сведений, содержащихся в федеральной государственной информационной системе "Федеральный реестр государственных и муниципальных услуг (функций)", предоставляется заявителю бесплатно.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</w:p>
    <w:p w:rsidR="008E4AE6" w:rsidRDefault="00AC2B0D">
      <w:pPr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II. Стандарт предоставления муниципальной услуги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</w:p>
    <w:p w:rsidR="008E4AE6" w:rsidRDefault="00AC2B0D">
      <w:p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2.1. Наименование муниципальной услуги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Наименование муниципальной услуги – «Направление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деятельности» (далее – муниципальная услуга).</w:t>
      </w:r>
    </w:p>
    <w:p w:rsidR="008E4AE6" w:rsidRDefault="008E4AE6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2.2. Наименование органа, предоставляющего муниципальную услугу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 w:rsidP="00ED7883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2.2.1. Муниципальная услуга предоставляется </w:t>
      </w:r>
      <w:r w:rsidR="00ED7883" w:rsidRPr="00E56B59">
        <w:rPr>
          <w:rFonts w:ascii="Liberation Serif" w:hAnsi="Liberation Serif" w:cs="Liberation Serif"/>
          <w:sz w:val="28"/>
          <w:szCs w:val="28"/>
        </w:rPr>
        <w:t>администраци</w:t>
      </w:r>
      <w:r w:rsidR="00ED7883">
        <w:rPr>
          <w:rFonts w:ascii="Liberation Serif" w:hAnsi="Liberation Serif" w:cs="Liberation Serif"/>
          <w:sz w:val="28"/>
          <w:szCs w:val="28"/>
        </w:rPr>
        <w:t>ей</w:t>
      </w:r>
      <w:r w:rsidR="00ED7883" w:rsidRPr="00E56B59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ED7883">
        <w:rPr>
          <w:rFonts w:ascii="Liberation Serif" w:eastAsia="Times New Roman" w:hAnsi="Liberation Serif" w:cs="Liberation Serif"/>
          <w:sz w:val="26"/>
          <w:szCs w:val="26"/>
          <w:lang w:eastAsia="ru-RU"/>
        </w:rPr>
        <w:t>.</w:t>
      </w:r>
    </w:p>
    <w:p w:rsidR="008E4AE6" w:rsidRDefault="00AC2B0D">
      <w:pPr>
        <w:ind w:firstLine="709"/>
        <w:jc w:val="both"/>
      </w:pP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Документы, необходимые для предоставления муниципальной услуги, могут быть поданы заявителями непосредственно в Уполномоченный орган, посредством почтового отправления с уведомлением о вручении, через МФЦ, через Единый портал, </w:t>
      </w:r>
      <w:r>
        <w:rPr>
          <w:rFonts w:ascii="Liberation Serif" w:hAnsi="Liberation Serif" w:cs="Liberation Serif"/>
          <w:sz w:val="26"/>
          <w:szCs w:val="26"/>
        </w:rPr>
        <w:t>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деятельности.</w:t>
      </w:r>
      <w:proofErr w:type="gramEnd"/>
    </w:p>
    <w:p w:rsidR="008E4AE6" w:rsidRDefault="00AC2B0D" w:rsidP="00ED7883">
      <w:pPr>
        <w:autoSpaceDE w:val="0"/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2.2.2.</w:t>
      </w:r>
      <w:r>
        <w:rPr>
          <w:rFonts w:ascii="Liberation Serif" w:hAnsi="Liberation Serif" w:cs="Liberation Serif"/>
          <w:sz w:val="26"/>
          <w:szCs w:val="26"/>
        </w:rPr>
        <w:t xml:space="preserve"> </w:t>
      </w:r>
      <w:proofErr w:type="gramStart"/>
      <w:r>
        <w:rPr>
          <w:rFonts w:ascii="Liberation Serif" w:hAnsi="Liberation Serif" w:cs="Liberation Serif"/>
          <w:sz w:val="26"/>
          <w:szCs w:val="26"/>
        </w:rPr>
        <w:t>При предоставлении муниципальной услуги в качестве источников получения документов, необходимых для предоставления муниципальной услуги, могут принимать участие в рамках межведомственного информационного взаимодействия территориальные органы федерального органа исполнительной власти, уполномоченного на осуществление государственного кадастрового учета и государственной регистрации прав (Управление Федеральной службы государственной регистрации, кадастра</w:t>
      </w:r>
      <w:r w:rsidR="00ED7883">
        <w:rPr>
          <w:rFonts w:ascii="Liberation Serif" w:hAnsi="Liberation Serif" w:cs="Liberation Serif"/>
          <w:sz w:val="26"/>
          <w:szCs w:val="26"/>
        </w:rPr>
        <w:t xml:space="preserve"> и картографии</w:t>
      </w:r>
      <w:r>
        <w:rPr>
          <w:rFonts w:ascii="Liberation Serif" w:hAnsi="Liberation Serif" w:cs="Liberation Serif"/>
          <w:sz w:val="26"/>
          <w:szCs w:val="26"/>
        </w:rPr>
        <w:t xml:space="preserve"> по Свердловской области, филиал Федерального государственного бюджетного учреждения «Федеральная кадастровая палата Федеральной службы государственной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регистрации, кадастра и картографии» по Уральскому федеральному округу).</w:t>
      </w:r>
    </w:p>
    <w:p w:rsidR="008E4AE6" w:rsidRDefault="00AC2B0D" w:rsidP="005839FB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2.2.3. </w:t>
      </w:r>
      <w:proofErr w:type="gramStart"/>
      <w:r>
        <w:rPr>
          <w:rFonts w:ascii="Liberation Serif" w:hAnsi="Liberation Serif" w:cs="Liberation Serif"/>
          <w:sz w:val="26"/>
          <w:szCs w:val="26"/>
        </w:rPr>
        <w:t xml:space="preserve"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(муниципальные)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услуг, </w:t>
      </w:r>
      <w:r>
        <w:rPr>
          <w:rFonts w:ascii="Liberation Serif" w:hAnsi="Liberation Serif" w:cs="Liberation Serif"/>
          <w:sz w:val="26"/>
          <w:szCs w:val="26"/>
        </w:rPr>
        <w:lastRenderedPageBreak/>
        <w:t xml:space="preserve">утвержденный </w:t>
      </w:r>
      <w:r w:rsidR="005839FB" w:rsidRPr="005839FB">
        <w:rPr>
          <w:rFonts w:ascii="Liberation Serif" w:hAnsi="Liberation Serif" w:cs="Liberation Serif"/>
          <w:sz w:val="26"/>
          <w:szCs w:val="26"/>
        </w:rPr>
        <w:t>решением Думы Пышминского городского округа от 24.08.2011 г. № 258</w:t>
      </w:r>
      <w:r>
        <w:rPr>
          <w:rFonts w:ascii="Liberation Serif" w:hAnsi="Liberation Serif" w:cs="Liberation Serif"/>
          <w:sz w:val="26"/>
          <w:szCs w:val="26"/>
        </w:rPr>
        <w:t>.</w:t>
      </w:r>
      <w:proofErr w:type="gramEnd"/>
    </w:p>
    <w:p w:rsidR="008E4AE6" w:rsidRDefault="008E4AE6">
      <w:pPr>
        <w:jc w:val="center"/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</w:pPr>
    </w:p>
    <w:p w:rsidR="008E4AE6" w:rsidRDefault="00AC2B0D">
      <w:pPr>
        <w:jc w:val="center"/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2.3. Описание результата предоставления муниципальной услуги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2.3.1. Результатами предоставления муниципальной услуги являются:</w:t>
      </w:r>
    </w:p>
    <w:p w:rsidR="008E4AE6" w:rsidRDefault="00AC2B0D">
      <w:pPr>
        <w:autoSpaceDE w:val="0"/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а) уведомление о 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</w:t>
      </w: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 xml:space="preserve">(далее –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уведомление </w:t>
      </w:r>
      <w:r>
        <w:rPr>
          <w:rFonts w:ascii="Liberation Serif" w:hAnsi="Liberation Serif" w:cs="Liberation Serif"/>
          <w:sz w:val="26"/>
          <w:szCs w:val="26"/>
          <w:highlight w:val="white"/>
        </w:rPr>
        <w:t>о соответствии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.</w:t>
      </w:r>
    </w:p>
    <w:p w:rsidR="008E4AE6" w:rsidRDefault="00AC2B0D">
      <w:pPr>
        <w:autoSpaceDE w:val="0"/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б) уведомление о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</w:t>
      </w: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 xml:space="preserve">(далее –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уведомление </w:t>
      </w:r>
      <w:r>
        <w:rPr>
          <w:rFonts w:ascii="Liberation Serif" w:hAnsi="Liberation Serif" w:cs="Liberation Serif"/>
          <w:sz w:val="26"/>
          <w:szCs w:val="26"/>
          <w:highlight w:val="white"/>
        </w:rPr>
        <w:t>о несоответствии</w:t>
      </w: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>).</w:t>
      </w:r>
    </w:p>
    <w:p w:rsidR="008E4AE6" w:rsidRDefault="00AC2B0D">
      <w:pPr>
        <w:autoSpaceDE w:val="0"/>
        <w:ind w:firstLine="709"/>
        <w:jc w:val="both"/>
      </w:pP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 xml:space="preserve">2.3.2. Формы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уведомления </w:t>
      </w:r>
      <w:r>
        <w:rPr>
          <w:rFonts w:ascii="Liberation Serif" w:hAnsi="Liberation Serif" w:cs="Liberation Serif"/>
          <w:sz w:val="26"/>
          <w:szCs w:val="26"/>
          <w:highlight w:val="white"/>
        </w:rPr>
        <w:t>о соответствии</w:t>
      </w: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 xml:space="preserve">,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уведомления </w:t>
      </w:r>
      <w:r>
        <w:rPr>
          <w:rFonts w:ascii="Liberation Serif" w:hAnsi="Liberation Serif" w:cs="Liberation Serif"/>
          <w:sz w:val="26"/>
          <w:szCs w:val="26"/>
          <w:highlight w:val="white"/>
        </w:rPr>
        <w:t>о несоответствии</w:t>
      </w: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 xml:space="preserve"> утверждаются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</w:r>
    </w:p>
    <w:p w:rsidR="008E4AE6" w:rsidRDefault="00AC2B0D">
      <w:pPr>
        <w:autoSpaceDE w:val="0"/>
        <w:ind w:firstLine="709"/>
        <w:jc w:val="both"/>
      </w:pP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 xml:space="preserve">2.3.3. Исчерпывающий перечень оснований для направления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уведомления </w:t>
      </w:r>
      <w:r>
        <w:rPr>
          <w:rFonts w:ascii="Liberation Serif" w:hAnsi="Liberation Serif" w:cs="Liberation Serif"/>
          <w:sz w:val="26"/>
          <w:szCs w:val="26"/>
          <w:highlight w:val="white"/>
        </w:rPr>
        <w:t>о несоответствии</w:t>
      </w: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>:</w:t>
      </w:r>
    </w:p>
    <w:p w:rsidR="008E4AE6" w:rsidRDefault="00AC2B0D">
      <w:pPr>
        <w:autoSpaceDE w:val="0"/>
        <w:ind w:firstLine="709"/>
        <w:jc w:val="both"/>
      </w:pPr>
      <w:proofErr w:type="gramStart"/>
      <w:r>
        <w:rPr>
          <w:rFonts w:ascii="Liberation Serif" w:hAnsi="Liberation Serif" w:cs="Liberation Serif"/>
          <w:sz w:val="26"/>
          <w:szCs w:val="26"/>
        </w:rPr>
        <w:t>1) параметры построенного или реконструированного объекта индивидуального жилищного строительства или садового дома не соответствуют действующим на дату поступления уведомления о планируемом строительстве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или обязательным требованиям к параметрам объектов капитального строительства, установленным Градостроительным кодексом Российской Федерации, другими федеральными законами;</w:t>
      </w:r>
      <w:proofErr w:type="gramEnd"/>
    </w:p>
    <w:p w:rsidR="008E4AE6" w:rsidRDefault="00AC2B0D">
      <w:pPr>
        <w:autoSpaceDE w:val="0"/>
        <w:ind w:firstLine="709"/>
        <w:jc w:val="both"/>
      </w:pPr>
      <w:proofErr w:type="gramStart"/>
      <w:r>
        <w:rPr>
          <w:rFonts w:ascii="Liberation Serif" w:hAnsi="Liberation Serif" w:cs="Liberation Serif"/>
          <w:sz w:val="26"/>
          <w:szCs w:val="26"/>
        </w:rPr>
        <w:t>2)  внешний облик объекта индивидуального жилищного строительства или садового дома не соответствует описанию внешнего облика таких объекта или дома, являющемуся приложением к уведомлению о планируемом строительстве, или типовому архитектурному решению, указанному в уведомлении о планируемом строительстве,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(</w:t>
      </w:r>
      <w:proofErr w:type="gramStart"/>
      <w:r>
        <w:rPr>
          <w:rFonts w:ascii="Liberation Serif" w:hAnsi="Liberation Serif" w:cs="Liberation Serif"/>
          <w:sz w:val="26"/>
          <w:szCs w:val="26"/>
        </w:rPr>
        <w:t>или) недопустимости размещения объекта индивидуального жилищного строительства или садового дома на земельном участке по основанию несоответствия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строительства, установленным градостроительным регламентом применительно к территориальной зоне, расположенной в границах территории исторического поселения федерального или регионального значения (в случае строительства или реконструкции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объекта индивидуального жилищного строительства или садового дома в границах исторического поселения федерального или регионального значения);</w:t>
      </w:r>
    </w:p>
    <w:p w:rsidR="008E4AE6" w:rsidRDefault="00AC2B0D">
      <w:pPr>
        <w:autoSpaceDE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3)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дома, указанному в уведомлении о планируемом строительстве;</w:t>
      </w:r>
    </w:p>
    <w:p w:rsidR="008E4AE6" w:rsidRDefault="00AC2B0D">
      <w:pPr>
        <w:autoSpaceDE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>
        <w:rPr>
          <w:rFonts w:ascii="Liberation Serif" w:hAnsi="Liberation Serif" w:cs="Liberation Serif"/>
          <w:sz w:val="26"/>
          <w:szCs w:val="26"/>
        </w:rPr>
        <w:lastRenderedPageBreak/>
        <w:t xml:space="preserve">4) размещение объекта индивидуального жилищного строительства или садового дома не допускается в соответствии с ограничениями, установленными в соответствии </w:t>
      </w:r>
      <w:r>
        <w:rPr>
          <w:rFonts w:ascii="Liberation Serif" w:hAnsi="Liberation Serif" w:cs="Liberation Serif"/>
          <w:sz w:val="26"/>
          <w:szCs w:val="26"/>
        </w:rPr>
        <w:br/>
        <w:t xml:space="preserve">с земельным и иным законодательством Российской Федерации на дату поступления уведомления об окончании строительства,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отношении планируемого </w:t>
      </w:r>
      <w:r>
        <w:rPr>
          <w:rFonts w:ascii="Liberation Serif" w:hAnsi="Liberation Serif" w:cs="Liberation Serif"/>
          <w:sz w:val="26"/>
          <w:szCs w:val="26"/>
        </w:rPr>
        <w:br/>
        <w:t>к строительству, реконструкции объекта капитального строительства</w:t>
      </w:r>
      <w:proofErr w:type="gramEnd"/>
      <w:r>
        <w:rPr>
          <w:rFonts w:ascii="Liberation Serif" w:hAnsi="Liberation Serif" w:cs="Liberation Serif"/>
          <w:sz w:val="26"/>
          <w:szCs w:val="26"/>
        </w:rPr>
        <w:t>, и такой объект капитального строительства не введен в эксплуатацию.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2.3.4. Результат предоставления услуги, указанный в пункте 2.3.1 настоящего Административного регламента: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направляется заявителю в форме электронного документа, подписанного усиленной квалифицированной электронной подписью уполномоченного должностного лица, в личный кабинет на Едином портале, региональном портале в случае, если такой способ указан в уведомлении об окончании строительства;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выдается заявителю на бумажном носителе при личном обращении в Уполномоченный орган, МФЦ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autoSpaceDE w:val="0"/>
        <w:jc w:val="center"/>
      </w:pPr>
      <w:r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2.4. С</w:t>
      </w:r>
      <w:r>
        <w:rPr>
          <w:rFonts w:ascii="Liberation Serif" w:hAnsi="Liberation Serif" w:cs="Liberation Serif"/>
          <w:iCs/>
          <w:sz w:val="26"/>
          <w:szCs w:val="26"/>
        </w:rPr>
        <w:t xml:space="preserve">рок предоставления </w:t>
      </w:r>
      <w:r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муниципальной</w:t>
      </w:r>
      <w:r>
        <w:rPr>
          <w:rFonts w:ascii="Liberation Serif" w:hAnsi="Liberation Serif" w:cs="Liberation Serif"/>
          <w:iCs/>
          <w:sz w:val="26"/>
          <w:szCs w:val="26"/>
        </w:rPr>
        <w:t xml:space="preserve"> услуги, в том числе с учетом </w:t>
      </w:r>
      <w:r>
        <w:rPr>
          <w:rFonts w:ascii="Liberation Serif" w:hAnsi="Liberation Serif" w:cs="Liberation Serif"/>
          <w:iCs/>
          <w:sz w:val="26"/>
          <w:szCs w:val="26"/>
        </w:rPr>
        <w:br/>
        <w:t xml:space="preserve">необходимости обращения в организации, участвующие в предоставлении </w:t>
      </w:r>
      <w:r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муниципальной</w:t>
      </w:r>
      <w:r>
        <w:rPr>
          <w:rFonts w:ascii="Liberation Serif" w:hAnsi="Liberation Serif" w:cs="Liberation Serif"/>
          <w:iCs/>
          <w:sz w:val="26"/>
          <w:szCs w:val="26"/>
        </w:rPr>
        <w:t xml:space="preserve"> услуги, срок приостановления предоставления </w:t>
      </w:r>
      <w:r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муниципальной</w:t>
      </w:r>
      <w:r>
        <w:rPr>
          <w:rFonts w:ascii="Liberation Serif" w:hAnsi="Liberation Serif" w:cs="Liberation Serif"/>
          <w:iCs/>
          <w:sz w:val="26"/>
          <w:szCs w:val="26"/>
        </w:rPr>
        <w:t xml:space="preserve"> услуги </w:t>
      </w:r>
      <w:r>
        <w:rPr>
          <w:rFonts w:ascii="Liberation Serif" w:hAnsi="Liberation Serif" w:cs="Liberation Serif"/>
          <w:iCs/>
          <w:sz w:val="26"/>
          <w:szCs w:val="26"/>
        </w:rPr>
        <w:br/>
        <w:t xml:space="preserve">в случае, если возможность приостановления предусмотрена законодательством Российской Федерации </w:t>
      </w:r>
      <w:r>
        <w:rPr>
          <w:rFonts w:ascii="Liberation Serif" w:hAnsi="Liberation Serif" w:cs="Liberation Serif"/>
          <w:sz w:val="26"/>
          <w:szCs w:val="26"/>
        </w:rPr>
        <w:t>и законодательством Свердловской области</w:t>
      </w:r>
      <w:r>
        <w:rPr>
          <w:rFonts w:ascii="Liberation Serif" w:hAnsi="Liberation Serif" w:cs="Liberation Serif"/>
          <w:iCs/>
          <w:sz w:val="26"/>
          <w:szCs w:val="26"/>
        </w:rPr>
        <w:t xml:space="preserve">, срок выдачи (направления) документов, являющихся результатом </w:t>
      </w:r>
      <w:r>
        <w:rPr>
          <w:rFonts w:ascii="Liberation Serif" w:hAnsi="Liberation Serif" w:cs="Liberation Serif"/>
          <w:iCs/>
          <w:sz w:val="26"/>
          <w:szCs w:val="26"/>
        </w:rPr>
        <w:br/>
        <w:t xml:space="preserve">предоставления </w:t>
      </w:r>
      <w:r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муниципальной</w:t>
      </w:r>
      <w:r>
        <w:rPr>
          <w:rFonts w:ascii="Liberation Serif" w:hAnsi="Liberation Serif" w:cs="Liberation Serif"/>
          <w:iCs/>
          <w:sz w:val="26"/>
          <w:szCs w:val="26"/>
        </w:rPr>
        <w:t xml:space="preserve"> услуги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autoSpaceDE w:val="0"/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2.4.1. Срок предоставления муниципальной услуги не превышает </w:t>
      </w: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7 (семи)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</w:t>
      </w: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рабочих дней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со дня подачи заявителем уведомления </w:t>
      </w:r>
      <w:r>
        <w:rPr>
          <w:rFonts w:ascii="Liberation Serif" w:hAnsi="Liberation Serif" w:cs="Liberation Serif"/>
          <w:sz w:val="26"/>
          <w:szCs w:val="26"/>
        </w:rPr>
        <w:t xml:space="preserve">об окончании строительства или реконструкции объекта индивидуального жилищного строительства или садового дома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и перечня документов.</w:t>
      </w:r>
    </w:p>
    <w:p w:rsidR="008E4AE6" w:rsidRDefault="00AC2B0D" w:rsidP="005839FB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При обращении заявителя через МФЦ срок предоставления муниципальной услуги исчисляется с момента регистрации заявления о предоставлении муниципальной услуги в органе, предоставляющем муниципальную услугу (при наличии соглашения о взаимодействии, заключенного между </w:t>
      </w:r>
      <w:r w:rsidR="005839FB" w:rsidRPr="00E56B59">
        <w:rPr>
          <w:rFonts w:ascii="Liberation Serif" w:hAnsi="Liberation Serif" w:cs="Liberation Serif"/>
          <w:sz w:val="28"/>
          <w:szCs w:val="28"/>
        </w:rPr>
        <w:t>администраци</w:t>
      </w:r>
      <w:r w:rsidR="005839FB">
        <w:rPr>
          <w:rFonts w:ascii="Liberation Serif" w:hAnsi="Liberation Serif" w:cs="Liberation Serif"/>
          <w:sz w:val="28"/>
          <w:szCs w:val="28"/>
        </w:rPr>
        <w:t>ей</w:t>
      </w:r>
      <w:r w:rsidR="005839FB" w:rsidRPr="00E56B59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и многофункциональным центром предоставления государственных и муниципальных услуг).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2.4.2. Датой обращения за предоставлением муниципальной услуги считается дата регистрации уведомления </w:t>
      </w:r>
      <w:r>
        <w:rPr>
          <w:rFonts w:ascii="Liberation Serif" w:hAnsi="Liberation Serif" w:cs="Liberation Serif"/>
          <w:sz w:val="26"/>
          <w:szCs w:val="26"/>
        </w:rPr>
        <w:t xml:space="preserve">об окончании строительства или реконструкции объекта индивидуального жилищного строительства или садового дома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с пакетом документов, указанных в пункте 2.6.1 настоящего Административного регламента.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2.5. Нормативные правовые акты, регулирующие предоставление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br/>
        <w:t>муниципальной услуги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7E7910" w:rsidRPr="00E56B59" w:rsidRDefault="00AC2B0D" w:rsidP="007E7910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sz w:val="26"/>
          <w:szCs w:val="26"/>
        </w:rPr>
        <w:t xml:space="preserve">Перечень нормативных правовых актов, регулирующих предоставление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муниципальной</w:t>
      </w:r>
      <w:r>
        <w:rPr>
          <w:rFonts w:ascii="Liberation Serif" w:hAnsi="Liberation Serif" w:cs="Liberation Serif"/>
          <w:sz w:val="26"/>
          <w:szCs w:val="26"/>
        </w:rPr>
        <w:t xml:space="preserve"> услуги, с указанием их реквизитов и источников официального </w:t>
      </w:r>
      <w:r>
        <w:rPr>
          <w:rFonts w:ascii="Liberation Serif" w:hAnsi="Liberation Serif" w:cs="Liberation Serif"/>
          <w:sz w:val="26"/>
          <w:szCs w:val="26"/>
        </w:rPr>
        <w:lastRenderedPageBreak/>
        <w:t xml:space="preserve">опубликования размещен на официальном сайте </w:t>
      </w:r>
      <w:r w:rsidR="007E7910" w:rsidRPr="00E56B59">
        <w:rPr>
          <w:rFonts w:ascii="Liberation Serif" w:hAnsi="Liberation Serif" w:cs="Liberation Serif"/>
          <w:sz w:val="28"/>
          <w:szCs w:val="28"/>
        </w:rPr>
        <w:t xml:space="preserve">Пышминского городского округа в сети «Интернет» по адресу: </w:t>
      </w:r>
      <w:r w:rsidR="007E7910" w:rsidRPr="00E56B59">
        <w:rPr>
          <w:rFonts w:ascii="Liberation Serif" w:hAnsi="Liberation Serif"/>
          <w:sz w:val="28"/>
          <w:szCs w:val="28"/>
        </w:rPr>
        <w:t>http://пышминский-го</w:t>
      </w:r>
      <w:proofErr w:type="gramStart"/>
      <w:r w:rsidR="007E7910" w:rsidRPr="00E56B59">
        <w:rPr>
          <w:rFonts w:ascii="Liberation Serif" w:hAnsi="Liberation Serif"/>
          <w:sz w:val="28"/>
          <w:szCs w:val="28"/>
        </w:rPr>
        <w:t>.р</w:t>
      </w:r>
      <w:proofErr w:type="gramEnd"/>
      <w:r w:rsidR="007E7910" w:rsidRPr="00E56B59">
        <w:rPr>
          <w:rFonts w:ascii="Liberation Serif" w:hAnsi="Liberation Serif"/>
          <w:sz w:val="28"/>
          <w:szCs w:val="28"/>
        </w:rPr>
        <w:t>ф</w:t>
      </w:r>
      <w:r w:rsidR="007E7910" w:rsidRPr="00E56B59">
        <w:rPr>
          <w:rFonts w:ascii="Liberation Serif" w:hAnsi="Liberation Serif" w:cs="Liberation Serif"/>
          <w:sz w:val="28"/>
          <w:szCs w:val="28"/>
        </w:rPr>
        <w:t xml:space="preserve"> и на Едином портале</w:t>
      </w:r>
      <w:r w:rsidR="007E7910" w:rsidRPr="00E56B59">
        <w:rPr>
          <w:rFonts w:ascii="Liberation Serif" w:hAnsi="Liberation Serif" w:cs="Liberation Serif"/>
          <w:color w:val="000000" w:themeColor="text1"/>
          <w:sz w:val="28"/>
          <w:szCs w:val="28"/>
        </w:rPr>
        <w:t>.</w:t>
      </w:r>
    </w:p>
    <w:p w:rsidR="008E4AE6" w:rsidRDefault="00AC2B0D">
      <w:pPr>
        <w:autoSpaceDE w:val="0"/>
        <w:ind w:right="-2"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>Орган, предоставляющий услугу, обеспечивает размещение и актуализацию перечня указанных нормативных правовых актов на своем официальном сайте в сети Интернет, а также на Едином портале.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2.6. </w:t>
      </w:r>
      <w:r>
        <w:rPr>
          <w:rFonts w:ascii="Liberation Serif" w:hAnsi="Liberation Serif" w:cs="Liberation Serif"/>
          <w:sz w:val="26"/>
          <w:szCs w:val="26"/>
        </w:rPr>
        <w:t xml:space="preserve">Исчерпывающий перечень документов, необходимых в соответствии </w:t>
      </w:r>
      <w:r>
        <w:rPr>
          <w:rFonts w:ascii="Liberation Serif" w:hAnsi="Liberation Serif" w:cs="Liberation Serif"/>
          <w:sz w:val="26"/>
          <w:szCs w:val="26"/>
        </w:rPr>
        <w:br/>
        <w:t>с законодательством Российской Федерации и законодательством Свердловской области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 w:rsidP="0025396C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2.6.1. </w:t>
      </w:r>
      <w:r>
        <w:rPr>
          <w:rFonts w:ascii="Liberation Serif" w:hAnsi="Liberation Serif" w:cs="Liberation Serif"/>
          <w:sz w:val="26"/>
          <w:szCs w:val="26"/>
        </w:rPr>
        <w:t xml:space="preserve">Для предоставления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муниципальной</w:t>
      </w:r>
      <w:r>
        <w:rPr>
          <w:rFonts w:ascii="Liberation Serif" w:hAnsi="Liberation Serif" w:cs="Liberation Serif"/>
          <w:sz w:val="26"/>
          <w:szCs w:val="26"/>
        </w:rPr>
        <w:t xml:space="preserve"> услуги заявитель представляет </w:t>
      </w:r>
      <w:r>
        <w:rPr>
          <w:rFonts w:ascii="Liberation Serif" w:hAnsi="Liberation Serif" w:cs="Liberation Serif"/>
          <w:sz w:val="26"/>
          <w:szCs w:val="26"/>
        </w:rPr>
        <w:br/>
        <w:t xml:space="preserve">в </w:t>
      </w:r>
      <w:r w:rsidR="0025396C" w:rsidRPr="00E56B59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="0025396C">
        <w:rPr>
          <w:rFonts w:ascii="Liberation Serif" w:hAnsi="Liberation Serif" w:cs="Liberation Serif"/>
          <w:sz w:val="26"/>
          <w:szCs w:val="26"/>
        </w:rPr>
        <w:t xml:space="preserve"> </w:t>
      </w:r>
      <w:r>
        <w:rPr>
          <w:rFonts w:ascii="Liberation Serif" w:hAnsi="Liberation Serif" w:cs="Liberation Serif"/>
          <w:sz w:val="26"/>
          <w:szCs w:val="26"/>
        </w:rPr>
        <w:t>либо в МФЦ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: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1) не позднее одного месяца со дня окончания строительства или реконструкции объекта индивидуального жилищного строительства или садового дома уведомление об окончании строительства или реконструкции объекта индивидуального жилищного строительства или садового дома (далее – уведомление об окончании строительства), содержащее следующие сведения:</w:t>
      </w:r>
    </w:p>
    <w:p w:rsidR="008E4AE6" w:rsidRDefault="00AC2B0D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>
        <w:rPr>
          <w:rFonts w:ascii="Liberation Serif" w:hAnsi="Liberation Serif" w:cs="Liberation Serif"/>
          <w:sz w:val="26"/>
          <w:szCs w:val="26"/>
        </w:rPr>
        <w:t>- фамилия, имя, отчество (при наличии), место жительства застройщика, реквизиты документа, удостоверяющего личность (для физического лица);</w:t>
      </w:r>
      <w:proofErr w:type="gramEnd"/>
    </w:p>
    <w:p w:rsidR="008E4AE6" w:rsidRDefault="00AC2B0D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- наименование и место нахождения застройщика (для юридического лица), </w:t>
      </w:r>
      <w:r>
        <w:rPr>
          <w:rFonts w:ascii="Liberation Serif" w:hAnsi="Liberation Serif" w:cs="Liberation Serif"/>
          <w:sz w:val="26"/>
          <w:szCs w:val="26"/>
        </w:rPr>
        <w:br/>
        <w:t>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налогоплательщика, за исключением случая, если заявителем является иностранное юридическое лицо;</w:t>
      </w:r>
    </w:p>
    <w:p w:rsidR="008E4AE6" w:rsidRDefault="00AC2B0D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- кадастровый номер земельного участка (при его наличии), адрес или описание местоположения земельного участка;</w:t>
      </w:r>
    </w:p>
    <w:p w:rsidR="008E4AE6" w:rsidRDefault="00AC2B0D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- сведения о праве застройщика на земельный участок, а также сведения </w:t>
      </w:r>
      <w:r>
        <w:rPr>
          <w:rFonts w:ascii="Liberation Serif" w:hAnsi="Liberation Serif" w:cs="Liberation Serif"/>
          <w:sz w:val="26"/>
          <w:szCs w:val="26"/>
        </w:rPr>
        <w:br/>
        <w:t>о наличии прав иных лиц на земельный участок (при наличии таких лиц);</w:t>
      </w:r>
    </w:p>
    <w:p w:rsidR="008E4AE6" w:rsidRDefault="00AC2B0D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- сведения о виде разрешенного использования земельного участка и объекта капитального строительства (объекта индивидуального жилищного строительства или садового дома);</w:t>
      </w:r>
    </w:p>
    <w:p w:rsidR="008E4AE6" w:rsidRDefault="00AC2B0D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- сведения о том, что объект индивидуального жилищного строительства или садовый дом не предназначен для раздела на самостоятельные объекты недвижимости;</w:t>
      </w:r>
    </w:p>
    <w:p w:rsidR="008E4AE6" w:rsidRDefault="00AC2B0D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- почтовый адрес и (или) адрес электронной почты для связи с застройщиком;</w:t>
      </w:r>
    </w:p>
    <w:p w:rsidR="008E4AE6" w:rsidRDefault="00AC2B0D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- сведения о параметрах построенных или реконструированных объекта индивидуального жилищного строительства или садового дома;</w:t>
      </w:r>
    </w:p>
    <w:p w:rsidR="008E4AE6" w:rsidRDefault="00AC2B0D">
      <w:pPr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>- сведения об оплате государственной пошлины за осуществление государственной регистрации прав;</w:t>
      </w:r>
    </w:p>
    <w:p w:rsidR="008E4AE6" w:rsidRDefault="00AC2B0D">
      <w:pPr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>- сведения о способе направления застройщику результата предоставления муниципальной услуги.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Форма уведомления </w:t>
      </w:r>
      <w:r>
        <w:rPr>
          <w:rFonts w:ascii="Liberation Serif" w:hAnsi="Liberation Serif" w:cs="Liberation Serif"/>
          <w:sz w:val="26"/>
          <w:szCs w:val="26"/>
        </w:rPr>
        <w:t>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размещена в Приложении № 1</w:t>
      </w: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 </w:t>
      </w: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br/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к настоящему Административному регламенту.</w:t>
      </w:r>
    </w:p>
    <w:p w:rsidR="008E4AE6" w:rsidRDefault="00AC2B0D">
      <w:pPr>
        <w:pStyle w:val="af"/>
        <w:tabs>
          <w:tab w:val="left" w:pos="993"/>
        </w:tabs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>2) документ, удостоверяющий личность заявителя (подлинник);</w:t>
      </w:r>
    </w:p>
    <w:p w:rsidR="008E4AE6" w:rsidRDefault="00AC2B0D">
      <w:pPr>
        <w:pStyle w:val="af"/>
        <w:tabs>
          <w:tab w:val="left" w:pos="993"/>
        </w:tabs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lastRenderedPageBreak/>
        <w:t>3) документ, подтверждающий полномочия представителя застройщика, в случае, если уведомление об окончании строительства направлено представителем застройщика (подлинник);</w:t>
      </w:r>
    </w:p>
    <w:p w:rsidR="008E4AE6" w:rsidRDefault="00AC2B0D">
      <w:pPr>
        <w:pStyle w:val="af"/>
        <w:tabs>
          <w:tab w:val="left" w:pos="993"/>
        </w:tabs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>4)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застройщиком является иностранное юридическое лицо (подлинник);</w:t>
      </w:r>
    </w:p>
    <w:p w:rsidR="008E4AE6" w:rsidRDefault="00AC2B0D">
      <w:pPr>
        <w:pStyle w:val="af"/>
        <w:tabs>
          <w:tab w:val="left" w:pos="993"/>
        </w:tabs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>5) технический план объекта индивидуального жилищного строительства или садового дома в бумажном виде и в электронном виде в формате .</w:t>
      </w:r>
      <w:proofErr w:type="spellStart"/>
      <w:r>
        <w:rPr>
          <w:rFonts w:ascii="Liberation Serif" w:hAnsi="Liberation Serif" w:cs="Liberation Serif"/>
          <w:sz w:val="26"/>
          <w:szCs w:val="26"/>
          <w:lang w:val="en-US"/>
        </w:rPr>
        <w:t>pdf</w:t>
      </w:r>
      <w:proofErr w:type="spellEnd"/>
      <w:r>
        <w:rPr>
          <w:rFonts w:ascii="Liberation Serif" w:hAnsi="Liberation Serif" w:cs="Liberation Serif"/>
          <w:sz w:val="26"/>
          <w:szCs w:val="26"/>
        </w:rPr>
        <w:t xml:space="preserve"> и .</w:t>
      </w:r>
      <w:r>
        <w:rPr>
          <w:rFonts w:ascii="Liberation Serif" w:hAnsi="Liberation Serif" w:cs="Liberation Serif"/>
          <w:sz w:val="26"/>
          <w:szCs w:val="26"/>
          <w:lang w:val="en-US"/>
        </w:rPr>
        <w:t>xml</w:t>
      </w:r>
      <w:r>
        <w:rPr>
          <w:rFonts w:ascii="Liberation Serif" w:hAnsi="Liberation Serif" w:cs="Liberation Serif"/>
          <w:sz w:val="26"/>
          <w:szCs w:val="26"/>
        </w:rPr>
        <w:t>;</w:t>
      </w:r>
    </w:p>
    <w:p w:rsidR="008E4AE6" w:rsidRDefault="00AC2B0D">
      <w:pPr>
        <w:pStyle w:val="af"/>
        <w:tabs>
          <w:tab w:val="left" w:pos="993"/>
        </w:tabs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 xml:space="preserve">6) заключенное между правообладателями земельного участка соглашение об определении их долей в праве общей долевой собственности на построенный или реконструированный объект индивидуального жилищного строительства или садовый дом в случае, если земельный участок, на котором построен или реконструирован объект индивидуального жилищного строительства или садовый дом, принадлежит двум и более гражданам на праве общей долевой собственности или на праве аренды </w:t>
      </w:r>
      <w:proofErr w:type="gramStart"/>
      <w:r>
        <w:rPr>
          <w:rFonts w:ascii="Liberation Serif" w:hAnsi="Liberation Serif" w:cs="Liberation Serif"/>
          <w:sz w:val="26"/>
          <w:szCs w:val="26"/>
        </w:rPr>
        <w:t>со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множественностью лиц на стороне арендатора (подлинник).</w:t>
      </w:r>
    </w:p>
    <w:p w:rsidR="008E4AE6" w:rsidRDefault="00AC2B0D">
      <w:pPr>
        <w:tabs>
          <w:tab w:val="left" w:pos="1418"/>
        </w:tabs>
        <w:autoSpaceDE w:val="0"/>
        <w:ind w:right="-2"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2.6.2. </w:t>
      </w:r>
      <w:r>
        <w:rPr>
          <w:rFonts w:ascii="Liberation Serif" w:hAnsi="Liberation Serif" w:cs="Liberation Serif"/>
          <w:sz w:val="26"/>
          <w:szCs w:val="26"/>
        </w:rPr>
        <w:t>Для получения документов, необходимых для предоставления муниципальной услуги, указанных в пункте 2.6.1 настоящего Административного регламента, заявитель лично обращается в органы государственной власти, учреждения и организации.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2.6.3. По своему желанию заявитель может представить иные документы, которые, по его мнению, имеют значение при предоставлении муниципальной услуги.</w:t>
      </w:r>
    </w:p>
    <w:p w:rsidR="008E4AE6" w:rsidRDefault="00AC2B0D">
      <w:pPr>
        <w:shd w:val="clear" w:color="auto" w:fill="FFFFFF"/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2.6.4.</w:t>
      </w:r>
      <w:r>
        <w:rPr>
          <w:rFonts w:ascii="Liberation Serif" w:hAnsi="Liberation Serif" w:cs="Liberation Serif"/>
          <w:sz w:val="26"/>
          <w:szCs w:val="26"/>
        </w:rPr>
        <w:t xml:space="preserve"> Документы, необходимые для предоставления муниципальной услуги, указанные в пункте 2.6.1 настоящего Административного регламента, представляются в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Уполномоченный орган</w:t>
      </w:r>
      <w:r>
        <w:rPr>
          <w:rFonts w:ascii="Liberation Serif" w:hAnsi="Liberation Serif" w:cs="Liberation Serif"/>
          <w:sz w:val="26"/>
          <w:szCs w:val="26"/>
        </w:rPr>
        <w:t xml:space="preserve">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одним из следующих способов:</w:t>
      </w:r>
    </w:p>
    <w:p w:rsidR="008E4AE6" w:rsidRDefault="00AC2B0D">
      <w:pPr>
        <w:autoSpaceDE w:val="0"/>
        <w:ind w:firstLine="708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а) в электронной форме посредством Единого портала, регионального портала государственных и муниципальных услуг (функций), являющегося государственной информационной системой субъекта Российской Федерации, иных </w:t>
      </w:r>
      <w:r>
        <w:rPr>
          <w:rFonts w:ascii="Liberation Serif" w:hAnsi="Liberation Serif" w:cs="Liberation Serif"/>
          <w:sz w:val="26"/>
          <w:szCs w:val="26"/>
        </w:rPr>
        <w:t>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;</w:t>
      </w:r>
    </w:p>
    <w:p w:rsidR="008E4AE6" w:rsidRDefault="00AC2B0D">
      <w:pPr>
        <w:autoSpaceDE w:val="0"/>
        <w:ind w:firstLine="708"/>
        <w:jc w:val="both"/>
      </w:pPr>
      <w:r>
        <w:rPr>
          <w:rFonts w:ascii="Liberation Serif" w:hAnsi="Liberation Serif" w:cs="Liberation Serif"/>
          <w:sz w:val="26"/>
          <w:szCs w:val="26"/>
        </w:rPr>
        <w:t xml:space="preserve">б)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на бумажном носителе посредством личного обращения в Уполномоченный орган, в том числе через МФЦ, </w:t>
      </w:r>
      <w:r>
        <w:rPr>
          <w:rFonts w:ascii="Liberation Serif" w:hAnsi="Liberation Serif" w:cs="Liberation Serif"/>
          <w:sz w:val="26"/>
          <w:szCs w:val="26"/>
        </w:rPr>
        <w:t>либо посредством почтового отправления в указанные органы с уведомлением о вручении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.</w:t>
      </w:r>
    </w:p>
    <w:p w:rsidR="008E4AE6" w:rsidRDefault="00AC2B0D">
      <w:pPr>
        <w:autoSpaceDE w:val="0"/>
        <w:ind w:right="-2"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2.6.5. Документы, представляемые в электронной форме, направляются в следующих форматах:</w:t>
      </w:r>
    </w:p>
    <w:p w:rsidR="008E4AE6" w:rsidRDefault="00AC2B0D">
      <w:pPr>
        <w:autoSpaceDE w:val="0"/>
        <w:ind w:right="-2"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а) </w:t>
      </w:r>
      <w:proofErr w:type="spellStart"/>
      <w:r>
        <w:rPr>
          <w:rFonts w:ascii="Liberation Serif" w:hAnsi="Liberation Serif" w:cs="Liberation Serif"/>
          <w:sz w:val="26"/>
          <w:szCs w:val="26"/>
        </w:rPr>
        <w:t>xml</w:t>
      </w:r>
      <w:proofErr w:type="spellEnd"/>
      <w:r>
        <w:rPr>
          <w:rFonts w:ascii="Liberation Serif" w:hAnsi="Liberation Serif" w:cs="Liberation Serif"/>
          <w:sz w:val="26"/>
          <w:szCs w:val="26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>
        <w:rPr>
          <w:rFonts w:ascii="Liberation Serif" w:hAnsi="Liberation Serif" w:cs="Liberation Serif"/>
          <w:sz w:val="26"/>
          <w:szCs w:val="26"/>
        </w:rPr>
        <w:t>xml</w:t>
      </w:r>
      <w:proofErr w:type="spellEnd"/>
      <w:r>
        <w:rPr>
          <w:rFonts w:ascii="Liberation Serif" w:hAnsi="Liberation Serif" w:cs="Liberation Serif"/>
          <w:sz w:val="26"/>
          <w:szCs w:val="26"/>
        </w:rPr>
        <w:t>;</w:t>
      </w:r>
    </w:p>
    <w:p w:rsidR="008E4AE6" w:rsidRDefault="00AC2B0D">
      <w:pPr>
        <w:autoSpaceDE w:val="0"/>
        <w:ind w:right="-2"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б) </w:t>
      </w:r>
      <w:proofErr w:type="spellStart"/>
      <w:r>
        <w:rPr>
          <w:rFonts w:ascii="Liberation Serif" w:hAnsi="Liberation Serif" w:cs="Liberation Serif"/>
          <w:sz w:val="26"/>
          <w:szCs w:val="26"/>
        </w:rPr>
        <w:t>doc</w:t>
      </w:r>
      <w:proofErr w:type="spellEnd"/>
      <w:r>
        <w:rPr>
          <w:rFonts w:ascii="Liberation Serif" w:hAnsi="Liberation Serif" w:cs="Liberation Serif"/>
          <w:sz w:val="26"/>
          <w:szCs w:val="26"/>
        </w:rPr>
        <w:t xml:space="preserve">, </w:t>
      </w:r>
      <w:proofErr w:type="spellStart"/>
      <w:r>
        <w:rPr>
          <w:rFonts w:ascii="Liberation Serif" w:hAnsi="Liberation Serif" w:cs="Liberation Serif"/>
          <w:sz w:val="26"/>
          <w:szCs w:val="26"/>
        </w:rPr>
        <w:t>docx</w:t>
      </w:r>
      <w:proofErr w:type="spellEnd"/>
      <w:r>
        <w:rPr>
          <w:rFonts w:ascii="Liberation Serif" w:hAnsi="Liberation Serif" w:cs="Liberation Serif"/>
          <w:sz w:val="26"/>
          <w:szCs w:val="26"/>
        </w:rPr>
        <w:t xml:space="preserve">, </w:t>
      </w:r>
      <w:proofErr w:type="spellStart"/>
      <w:r>
        <w:rPr>
          <w:rFonts w:ascii="Liberation Serif" w:hAnsi="Liberation Serif" w:cs="Liberation Serif"/>
          <w:sz w:val="26"/>
          <w:szCs w:val="26"/>
        </w:rPr>
        <w:t>odt</w:t>
      </w:r>
      <w:proofErr w:type="spellEnd"/>
      <w:r>
        <w:rPr>
          <w:rFonts w:ascii="Liberation Serif" w:hAnsi="Liberation Serif" w:cs="Liberation Serif"/>
          <w:sz w:val="26"/>
          <w:szCs w:val="26"/>
        </w:rPr>
        <w:t xml:space="preserve"> - для документов с текстовым содержанием, не включающим формулы;</w:t>
      </w:r>
    </w:p>
    <w:p w:rsidR="008E4AE6" w:rsidRDefault="00AC2B0D">
      <w:pPr>
        <w:autoSpaceDE w:val="0"/>
        <w:ind w:right="-2"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в) </w:t>
      </w:r>
      <w:proofErr w:type="spellStart"/>
      <w:r>
        <w:rPr>
          <w:rFonts w:ascii="Liberation Serif" w:hAnsi="Liberation Serif" w:cs="Liberation Serif"/>
          <w:sz w:val="26"/>
          <w:szCs w:val="26"/>
        </w:rPr>
        <w:t>pdf</w:t>
      </w:r>
      <w:proofErr w:type="spellEnd"/>
      <w:r>
        <w:rPr>
          <w:rFonts w:ascii="Liberation Serif" w:hAnsi="Liberation Serif" w:cs="Liberation Serif"/>
          <w:sz w:val="26"/>
          <w:szCs w:val="26"/>
        </w:rPr>
        <w:t xml:space="preserve">, </w:t>
      </w:r>
      <w:proofErr w:type="spellStart"/>
      <w:r>
        <w:rPr>
          <w:rFonts w:ascii="Liberation Serif" w:hAnsi="Liberation Serif" w:cs="Liberation Serif"/>
          <w:sz w:val="26"/>
          <w:szCs w:val="26"/>
        </w:rPr>
        <w:t>jpg</w:t>
      </w:r>
      <w:proofErr w:type="spellEnd"/>
      <w:r>
        <w:rPr>
          <w:rFonts w:ascii="Liberation Serif" w:hAnsi="Liberation Serif" w:cs="Liberation Serif"/>
          <w:sz w:val="26"/>
          <w:szCs w:val="26"/>
        </w:rPr>
        <w:t xml:space="preserve">, </w:t>
      </w:r>
      <w:proofErr w:type="spellStart"/>
      <w:r>
        <w:rPr>
          <w:rFonts w:ascii="Liberation Serif" w:hAnsi="Liberation Serif" w:cs="Liberation Serif"/>
          <w:sz w:val="26"/>
          <w:szCs w:val="26"/>
        </w:rPr>
        <w:t>jpeg</w:t>
      </w:r>
      <w:proofErr w:type="spellEnd"/>
      <w:r>
        <w:rPr>
          <w:rFonts w:ascii="Liberation Serif" w:hAnsi="Liberation Serif" w:cs="Liberation Serif"/>
          <w:sz w:val="26"/>
          <w:szCs w:val="26"/>
        </w:rPr>
        <w:t xml:space="preserve">, </w:t>
      </w:r>
      <w:proofErr w:type="spellStart"/>
      <w:r>
        <w:rPr>
          <w:rFonts w:ascii="Liberation Serif" w:hAnsi="Liberation Serif" w:cs="Liberation Serif"/>
          <w:sz w:val="26"/>
          <w:szCs w:val="26"/>
        </w:rPr>
        <w:t>png</w:t>
      </w:r>
      <w:proofErr w:type="spellEnd"/>
      <w:r>
        <w:rPr>
          <w:rFonts w:ascii="Liberation Serif" w:hAnsi="Liberation Serif" w:cs="Liberation Serif"/>
          <w:sz w:val="26"/>
          <w:szCs w:val="26"/>
        </w:rPr>
        <w:t xml:space="preserve">, </w:t>
      </w:r>
      <w:proofErr w:type="spellStart"/>
      <w:r>
        <w:rPr>
          <w:rFonts w:ascii="Liberation Serif" w:hAnsi="Liberation Serif" w:cs="Liberation Serif"/>
          <w:sz w:val="26"/>
          <w:szCs w:val="26"/>
        </w:rPr>
        <w:t>bmp</w:t>
      </w:r>
      <w:proofErr w:type="spellEnd"/>
      <w:r>
        <w:rPr>
          <w:rFonts w:ascii="Liberation Serif" w:hAnsi="Liberation Serif" w:cs="Liberation Serif"/>
          <w:sz w:val="26"/>
          <w:szCs w:val="26"/>
        </w:rPr>
        <w:t xml:space="preserve">, </w:t>
      </w:r>
      <w:proofErr w:type="spellStart"/>
      <w:r>
        <w:rPr>
          <w:rFonts w:ascii="Liberation Serif" w:hAnsi="Liberation Serif" w:cs="Liberation Serif"/>
          <w:sz w:val="26"/>
          <w:szCs w:val="26"/>
        </w:rPr>
        <w:t>tiff</w:t>
      </w:r>
      <w:proofErr w:type="spellEnd"/>
      <w:r>
        <w:rPr>
          <w:rFonts w:ascii="Liberation Serif" w:hAnsi="Liberation Serif" w:cs="Liberation Serif"/>
          <w:sz w:val="26"/>
          <w:szCs w:val="26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8E4AE6" w:rsidRDefault="00AC2B0D">
      <w:pPr>
        <w:autoSpaceDE w:val="0"/>
        <w:ind w:right="-2"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г) </w:t>
      </w:r>
      <w:proofErr w:type="spellStart"/>
      <w:r>
        <w:rPr>
          <w:rFonts w:ascii="Liberation Serif" w:hAnsi="Liberation Serif" w:cs="Liberation Serif"/>
          <w:sz w:val="26"/>
          <w:szCs w:val="26"/>
        </w:rPr>
        <w:t>zip</w:t>
      </w:r>
      <w:proofErr w:type="spellEnd"/>
      <w:r>
        <w:rPr>
          <w:rFonts w:ascii="Liberation Serif" w:hAnsi="Liberation Serif" w:cs="Liberation Serif"/>
          <w:sz w:val="26"/>
          <w:szCs w:val="26"/>
        </w:rPr>
        <w:t xml:space="preserve">, </w:t>
      </w:r>
      <w:proofErr w:type="spellStart"/>
      <w:r>
        <w:rPr>
          <w:rFonts w:ascii="Liberation Serif" w:hAnsi="Liberation Serif" w:cs="Liberation Serif"/>
          <w:sz w:val="26"/>
          <w:szCs w:val="26"/>
        </w:rPr>
        <w:t>rar</w:t>
      </w:r>
      <w:proofErr w:type="spellEnd"/>
      <w:r>
        <w:rPr>
          <w:rFonts w:ascii="Liberation Serif" w:hAnsi="Liberation Serif" w:cs="Liberation Serif"/>
          <w:sz w:val="26"/>
          <w:szCs w:val="26"/>
        </w:rPr>
        <w:t xml:space="preserve"> - для сжатых документов в один файл;</w:t>
      </w:r>
    </w:p>
    <w:p w:rsidR="008E4AE6" w:rsidRDefault="00AC2B0D">
      <w:pPr>
        <w:autoSpaceDE w:val="0"/>
        <w:ind w:right="-2" w:firstLine="708"/>
        <w:jc w:val="both"/>
        <w:rPr>
          <w:rFonts w:ascii="Liberation Serif" w:hAnsi="Liberation Serif" w:cs="Liberation Serif"/>
          <w:sz w:val="26"/>
          <w:szCs w:val="26"/>
        </w:rPr>
      </w:pPr>
      <w:proofErr w:type="spellStart"/>
      <w:r>
        <w:rPr>
          <w:rFonts w:ascii="Liberation Serif" w:hAnsi="Liberation Serif" w:cs="Liberation Serif"/>
          <w:sz w:val="26"/>
          <w:szCs w:val="26"/>
        </w:rPr>
        <w:t>д</w:t>
      </w:r>
      <w:proofErr w:type="spellEnd"/>
      <w:r>
        <w:rPr>
          <w:rFonts w:ascii="Liberation Serif" w:hAnsi="Liberation Serif" w:cs="Liberation Serif"/>
          <w:sz w:val="26"/>
          <w:szCs w:val="26"/>
        </w:rPr>
        <w:t xml:space="preserve">) </w:t>
      </w:r>
      <w:proofErr w:type="spellStart"/>
      <w:r>
        <w:rPr>
          <w:rFonts w:ascii="Liberation Serif" w:hAnsi="Liberation Serif" w:cs="Liberation Serif"/>
          <w:sz w:val="26"/>
          <w:szCs w:val="26"/>
        </w:rPr>
        <w:t>sig</w:t>
      </w:r>
      <w:proofErr w:type="spellEnd"/>
      <w:r>
        <w:rPr>
          <w:rFonts w:ascii="Liberation Serif" w:hAnsi="Liberation Serif" w:cs="Liberation Serif"/>
          <w:sz w:val="26"/>
          <w:szCs w:val="26"/>
        </w:rPr>
        <w:t xml:space="preserve"> - для открепленной усиленной квалифицированной электронной подписи.</w:t>
      </w:r>
    </w:p>
    <w:p w:rsidR="008E4AE6" w:rsidRDefault="00AC2B0D">
      <w:pPr>
        <w:shd w:val="clear" w:color="auto" w:fill="FFFFFF"/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2.6.6. 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В случае если оригиналы документов, прилагаемых к уведомлению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br/>
        <w:t xml:space="preserve">о планируемом строительстве, уведомлению об изменении параметров, выданы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br/>
        <w:t xml:space="preserve">и подписаны Уполномоченным органом на бумажном носителе, допускается формирование таких документов, представляемых в электронной форме, путем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lastRenderedPageBreak/>
        <w:t xml:space="preserve">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br/>
        <w:t xml:space="preserve">в разрешении 300 - 500 </w:t>
      </w:r>
      <w:proofErr w:type="spell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dpi</w:t>
      </w:r>
      <w:proofErr w:type="spell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(масштаб 1:1) и всех аутентичных признаков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подлинности (графической подписи лица, печати, углового штампа бланка), с использованием следующих режимов:</w:t>
      </w:r>
    </w:p>
    <w:p w:rsidR="008E4AE6" w:rsidRDefault="00AC2B0D">
      <w:pPr>
        <w:shd w:val="clear" w:color="auto" w:fill="FFFFFF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«черно-белый» (при отсутствии в документе графических изображений и (или) цветного текста);</w:t>
      </w:r>
    </w:p>
    <w:p w:rsidR="008E4AE6" w:rsidRDefault="00AC2B0D">
      <w:pPr>
        <w:shd w:val="clear" w:color="auto" w:fill="FFFFFF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8E4AE6" w:rsidRDefault="00AC2B0D">
      <w:pPr>
        <w:shd w:val="clear" w:color="auto" w:fill="FFFFFF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«цветной» или «режим полной цветопередачи» (при наличии в документе цветных графических изображений либо цветного текста).</w:t>
      </w:r>
    </w:p>
    <w:p w:rsidR="008E4AE6" w:rsidRDefault="00AC2B0D">
      <w:pPr>
        <w:shd w:val="clear" w:color="auto" w:fill="FFFFFF"/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8E4AE6" w:rsidRDefault="00AC2B0D">
      <w:pPr>
        <w:shd w:val="clear" w:color="auto" w:fill="FFFFFF"/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2.6.7. Документы, прилагаемые заявителем к уведомлению о планируемом строительстве, уведомлению об изменении параметров, представляемые в электронной форме, должны обеспечивать возможность идентифицировать документ и количество листов в документе. </w:t>
      </w:r>
    </w:p>
    <w:p w:rsidR="008E4AE6" w:rsidRDefault="00AC2B0D" w:rsidP="0025396C">
      <w:pPr>
        <w:autoSpaceDE w:val="0"/>
        <w:ind w:right="-2" w:firstLine="708"/>
        <w:jc w:val="both"/>
      </w:pPr>
      <w:proofErr w:type="gramStart"/>
      <w:r>
        <w:rPr>
          <w:rFonts w:ascii="Liberation Serif" w:hAnsi="Liberation Serif" w:cs="Liberation Serif"/>
          <w:sz w:val="26"/>
          <w:szCs w:val="26"/>
        </w:rPr>
        <w:t xml:space="preserve">При этом уведомление и электронный образ каждого документа должны быть подписаны </w:t>
      </w:r>
      <w:r w:rsidR="0025396C" w:rsidRPr="00E56B59">
        <w:rPr>
          <w:rFonts w:ascii="Liberation Serif" w:hAnsi="Liberation Serif" w:cs="Liberation Serif"/>
          <w:sz w:val="28"/>
          <w:szCs w:val="28"/>
        </w:rPr>
        <w:t>простой электронной</w:t>
      </w:r>
      <w:r w:rsidR="0025396C">
        <w:rPr>
          <w:rFonts w:ascii="Liberation Serif" w:hAnsi="Liberation Serif" w:cs="Liberation Serif"/>
          <w:sz w:val="26"/>
          <w:szCs w:val="26"/>
        </w:rPr>
        <w:t xml:space="preserve"> </w:t>
      </w:r>
      <w:r>
        <w:rPr>
          <w:rFonts w:ascii="Liberation Serif" w:hAnsi="Liberation Serif" w:cs="Liberation Serif"/>
          <w:sz w:val="26"/>
          <w:szCs w:val="26"/>
        </w:rPr>
        <w:t xml:space="preserve">подписью, в соответствии с </w:t>
      </w:r>
      <w:hyperlink r:id="rId9" w:tgtFrame="_top">
        <w:r>
          <w:rPr>
            <w:rFonts w:ascii="Liberation Serif" w:hAnsi="Liberation Serif" w:cs="Liberation Serif"/>
            <w:sz w:val="26"/>
            <w:szCs w:val="26"/>
          </w:rPr>
          <w:t>Правилами</w:t>
        </w:r>
      </w:hyperlink>
      <w:r>
        <w:rPr>
          <w:rFonts w:ascii="Liberation Serif" w:hAnsi="Liberation Serif" w:cs="Liberation Serif"/>
          <w:sz w:val="26"/>
          <w:szCs w:val="26"/>
        </w:rPr>
        <w:t xml:space="preserve">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утвержденными постановлением Правительства Российской Федерации от 25.06.2012 № 634 «О видах электронной подписи, использование которых допускается при обращении за получением государственных и муниципальных услуг».</w:t>
      </w:r>
      <w:proofErr w:type="gramEnd"/>
    </w:p>
    <w:p w:rsidR="008E4AE6" w:rsidRDefault="008E4AE6">
      <w:pPr>
        <w:ind w:firstLine="709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autoSpaceDE w:val="0"/>
        <w:ind w:right="-2"/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2.7. 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И</w:t>
      </w:r>
      <w:r>
        <w:rPr>
          <w:rFonts w:ascii="Liberation Serif" w:hAnsi="Liberation Serif" w:cs="Liberation Serif"/>
          <w:sz w:val="26"/>
          <w:szCs w:val="26"/>
        </w:rPr>
        <w:t xml:space="preserve">счерпывающий перечень документов, необходимых в соответствии </w:t>
      </w:r>
      <w:r>
        <w:rPr>
          <w:rFonts w:ascii="Liberation Serif" w:hAnsi="Liberation Serif" w:cs="Liberation Serif"/>
          <w:sz w:val="26"/>
          <w:szCs w:val="26"/>
        </w:rPr>
        <w:br/>
        <w:t>с законодательством Российской Федерации и законодательством Свердловской области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и которые заявитель вправе представить, а также способы их получения заявителями, в том числе в электронной форме, порядок их представления</w:t>
      </w:r>
      <w:proofErr w:type="gramEnd"/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highlight w:val="yellow"/>
          <w:lang w:eastAsia="ru-RU"/>
        </w:rPr>
      </w:pPr>
    </w:p>
    <w:p w:rsidR="008E4AE6" w:rsidRDefault="00AC2B0D">
      <w:pPr>
        <w:tabs>
          <w:tab w:val="left" w:pos="1276"/>
          <w:tab w:val="left" w:pos="1701"/>
          <w:tab w:val="left" w:pos="2410"/>
        </w:tabs>
        <w:autoSpaceDE w:val="0"/>
        <w:ind w:right="-2"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 xml:space="preserve">2.7.1. Документами (сведениями), необходимыми в соответствии </w:t>
      </w:r>
      <w:r>
        <w:rPr>
          <w:rFonts w:ascii="Liberation Serif" w:hAnsi="Liberation Serif" w:cs="Liberation Serif"/>
          <w:sz w:val="26"/>
          <w:szCs w:val="26"/>
        </w:rPr>
        <w:br/>
        <w:t>с законодательством Российской Федерации и законодательством Свердловской области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услуг, являются:</w:t>
      </w:r>
    </w:p>
    <w:p w:rsidR="008E4AE6" w:rsidRDefault="00AC2B0D">
      <w:pPr>
        <w:tabs>
          <w:tab w:val="left" w:pos="1418"/>
        </w:tabs>
        <w:autoSpaceDE w:val="0"/>
        <w:ind w:right="-2"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- правоустанавливающие документы на земельный участок в случае, если права на него зарегистрированы в Едином государственном реестре недвижимости.</w:t>
      </w:r>
    </w:p>
    <w:p w:rsidR="008E4AE6" w:rsidRDefault="00AC2B0D">
      <w:pPr>
        <w:autoSpaceDE w:val="0"/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Заявитель вправе представить документы, содержащие сведения, указанные </w:t>
      </w:r>
      <w:r>
        <w:rPr>
          <w:rFonts w:ascii="Liberation Serif" w:hAnsi="Liberation Serif" w:cs="Liberation Serif"/>
          <w:sz w:val="26"/>
          <w:szCs w:val="26"/>
        </w:rPr>
        <w:br/>
        <w:t>в части первой настоящего пункта, по собственной инициативе.</w:t>
      </w:r>
    </w:p>
    <w:p w:rsidR="008E4AE6" w:rsidRDefault="00AC2B0D">
      <w:pPr>
        <w:autoSpaceDE w:val="0"/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Непредставление заявителем документов, которые он вправе представить по собственной инициативе, не является основанием для отказа заявителю в предоставлении муниципальной услуги.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2.7.2. 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Документы (их копии или сведения, содержащиеся в них), указанные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br/>
        <w:t xml:space="preserve">в пункте 2.7.1 настоящего Административного регламента, запрашиваются Уполномоченным органом в государственных органах, органах местного самоуправления и подведомственных государственным органам или органам местного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lastRenderedPageBreak/>
        <w:t xml:space="preserve">самоуправления организациях, в распоряжении которых находятся указанные документы, в срок не позднее одного рабочего дня со дня получения уведомления о планируемом строительстве, если застройщик не представил указанные документы самостоятельно. </w:t>
      </w:r>
      <w:proofErr w:type="gramEnd"/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2.7.3. По межведомственным запросам, документы (их копии или сведения, содержащиеся в них), предоставляются государственными органами, органами местного самоуправления и подведомственными государственным органам или органам местного самоуправления организациями, в распоряжении которых находятся указанные документы, в срок не позднее двух рабочих дней со дня получения соответствующего межведомственного запроса.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highlight w:val="yellow"/>
          <w:lang w:eastAsia="ru-RU"/>
        </w:rPr>
      </w:pPr>
    </w:p>
    <w:p w:rsidR="008E4AE6" w:rsidRDefault="00AC2B0D">
      <w:pPr>
        <w:autoSpaceDE w:val="0"/>
        <w:ind w:firstLine="540"/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2.8. У</w:t>
      </w:r>
      <w:r>
        <w:rPr>
          <w:rFonts w:ascii="Liberation Serif" w:hAnsi="Liberation Serif" w:cs="Liberation Serif"/>
          <w:sz w:val="26"/>
          <w:szCs w:val="26"/>
        </w:rPr>
        <w:t>казание на запрет требовать от заявителя представления документов, информации или осуществления действий</w:t>
      </w:r>
    </w:p>
    <w:p w:rsidR="008E4AE6" w:rsidRDefault="008E4AE6">
      <w:pPr>
        <w:autoSpaceDE w:val="0"/>
        <w:ind w:firstLine="540"/>
        <w:jc w:val="center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autoSpaceDE w:val="0"/>
        <w:ind w:firstLine="680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2.8.1. Уполномоченному органу при предоставлении муниципальной услуги запрещено требовать от заявителя (застройщика):</w:t>
      </w:r>
    </w:p>
    <w:p w:rsidR="008E4AE6" w:rsidRDefault="00AC2B0D">
      <w:pPr>
        <w:autoSpaceDE w:val="0"/>
        <w:ind w:right="-2" w:firstLine="680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8E4AE6" w:rsidRDefault="00AC2B0D">
      <w:pPr>
        <w:autoSpaceDE w:val="0"/>
        <w:ind w:right="-2" w:firstLine="680"/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>
        <w:rPr>
          <w:rFonts w:ascii="Liberation Serif" w:hAnsi="Liberation Serif" w:cs="Liberation Serif"/>
          <w:sz w:val="26"/>
          <w:szCs w:val="26"/>
        </w:rPr>
        <w:t>2) представления документов и информации, в том числе подтверждающих внесение заявителем платы за предоставление государственных и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, нормативными правовыми актами Правительства Свердловской области, муниципальными правовыми актами, за исключением документов, указанных в части 6 статьи 7 Федерального закона от 27 июля 2010 года </w:t>
      </w:r>
      <w:r>
        <w:rPr>
          <w:rFonts w:ascii="Liberation Serif" w:hAnsi="Liberation Serif" w:cs="Liberation Serif"/>
          <w:sz w:val="26"/>
          <w:szCs w:val="26"/>
        </w:rPr>
        <w:br/>
        <w:t>№ 210-ФЗ «Об организации предоставления государственных и муниципальных услуг» (далее – Федеральный закон № 210-ФЗ);</w:t>
      </w:r>
    </w:p>
    <w:p w:rsidR="008E4AE6" w:rsidRDefault="00AC2B0D">
      <w:pPr>
        <w:autoSpaceDE w:val="0"/>
        <w:ind w:right="-2" w:firstLine="680"/>
        <w:jc w:val="both"/>
      </w:pPr>
      <w:proofErr w:type="gramStart"/>
      <w:r>
        <w:rPr>
          <w:rFonts w:ascii="Liberation Serif" w:hAnsi="Liberation Serif" w:cs="Liberation Serif"/>
          <w:sz w:val="26"/>
          <w:szCs w:val="26"/>
        </w:rPr>
        <w:t xml:space="preserve">3) осуществления действий, в том числе согласований, необходимых для получения государственных и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0" w:tgtFrame="_top">
        <w:r>
          <w:rPr>
            <w:rFonts w:ascii="Liberation Serif" w:hAnsi="Liberation Serif" w:cs="Liberation Serif"/>
            <w:sz w:val="26"/>
            <w:szCs w:val="26"/>
          </w:rPr>
          <w:t>части 1 статьи 9</w:t>
        </w:r>
      </w:hyperlink>
      <w:r>
        <w:rPr>
          <w:rFonts w:ascii="Liberation Serif" w:hAnsi="Liberation Serif" w:cs="Liberation Serif"/>
          <w:sz w:val="26"/>
          <w:szCs w:val="26"/>
        </w:rPr>
        <w:t xml:space="preserve"> настоящего Федерального закона;</w:t>
      </w:r>
      <w:proofErr w:type="gramEnd"/>
    </w:p>
    <w:p w:rsidR="008E4AE6" w:rsidRDefault="00AC2B0D">
      <w:pPr>
        <w:autoSpaceDE w:val="0"/>
        <w:ind w:right="-2" w:firstLine="680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4)  предоставления на бумажном носителе документов и информации, электронные образы которых ранее были заверены в соответствии с пунктом 7.2 части 1 статьи 16 Федерального закона от 27 июля 2010 года № 210-ФЗ, за исключением случаев, если нанесение отметок на такие </w:t>
      </w:r>
      <w:proofErr w:type="gramStart"/>
      <w:r>
        <w:rPr>
          <w:rFonts w:ascii="Liberation Serif" w:hAnsi="Liberation Serif" w:cs="Liberation Serif"/>
          <w:sz w:val="26"/>
          <w:szCs w:val="26"/>
        </w:rPr>
        <w:t>документы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либо их изъятие является необходимым условием предоставления государственной услуги, и иных случаев, установленных федеральными законами.</w:t>
      </w:r>
    </w:p>
    <w:p w:rsidR="008E4AE6" w:rsidRDefault="00AC2B0D">
      <w:pPr>
        <w:autoSpaceDE w:val="0"/>
        <w:ind w:right="-2" w:firstLine="680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5)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8E4AE6" w:rsidRDefault="00AC2B0D">
      <w:pPr>
        <w:autoSpaceDE w:val="0"/>
        <w:ind w:right="-2" w:firstLine="680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lastRenderedPageBreak/>
        <w:t>- изменение требований нормативных правовых актов, касающихся предоставления муниципальной услуги, после первоначальной подачи уведомления об окончании строительства;</w:t>
      </w:r>
    </w:p>
    <w:p w:rsidR="008E4AE6" w:rsidRDefault="00AC2B0D">
      <w:pPr>
        <w:autoSpaceDE w:val="0"/>
        <w:ind w:firstLine="680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noBreakHyphen/>
        <w:t> наличие ошибок в уведомлении об окончании строительства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8E4AE6" w:rsidRDefault="00AC2B0D">
      <w:pPr>
        <w:autoSpaceDE w:val="0"/>
        <w:ind w:firstLine="680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- 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8E4AE6" w:rsidRDefault="00AC2B0D">
      <w:pPr>
        <w:autoSpaceDE w:val="0"/>
        <w:ind w:firstLine="680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- 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работника МФЦ при первоначальном отказе в приеме документов, необходимых для предоставления муниципальной услуги, либо в предоставлении муниципальной услуги. </w:t>
      </w:r>
    </w:p>
    <w:p w:rsidR="008E4AE6" w:rsidRDefault="00AC2B0D">
      <w:pPr>
        <w:autoSpaceDE w:val="0"/>
        <w:ind w:firstLine="680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В данном случае в письменном виде за подписью руководителя Уполномоченного органа, руководителя МФЦ при первоначальном отказе в приеме документов, необходимых для предоставления муниципальной услуги, заявитель уведомляется об указанном факте, а также приносятся извинения за доставленные неудобства.</w:t>
      </w:r>
    </w:p>
    <w:p w:rsidR="008E4AE6" w:rsidRDefault="00AC2B0D">
      <w:pPr>
        <w:autoSpaceDE w:val="0"/>
        <w:ind w:firstLine="680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2.8.2. Уполномоченному органу при предоставлении муниципальной услуги запрещается:</w:t>
      </w:r>
    </w:p>
    <w:p w:rsidR="008E4AE6" w:rsidRDefault="00AC2B0D">
      <w:pPr>
        <w:autoSpaceDE w:val="0"/>
        <w:ind w:firstLine="540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  </w:t>
      </w:r>
      <w:proofErr w:type="gramStart"/>
      <w:r>
        <w:rPr>
          <w:rFonts w:ascii="Liberation Serif" w:hAnsi="Liberation Serif" w:cs="Liberation Serif"/>
          <w:sz w:val="26"/>
          <w:szCs w:val="26"/>
        </w:rPr>
        <w:t>1) отказывать в приеме уведомления об окончании строительства и иных документов, необходимых для предоставления муниципальной услуги, в случае, если уведомление об окончании строительства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 и официальном сайте Уполномоченного органа в сети Интернет;</w:t>
      </w:r>
      <w:proofErr w:type="gramEnd"/>
    </w:p>
    <w:p w:rsidR="008E4AE6" w:rsidRDefault="00AC2B0D">
      <w:pPr>
        <w:autoSpaceDE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2) отказывать в предоставлении муниципальной услуги в случае, если уведомление об окончании строительства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 и официальном сайте Уполномоченного органа в сети Интернет.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2.9. Исчерпывающий перечень оснований для отказа в приеме документов, необходимых для предоставления муниципальной услуги</w:t>
      </w:r>
    </w:p>
    <w:p w:rsidR="008E4AE6" w:rsidRDefault="008E4AE6">
      <w:pPr>
        <w:autoSpaceDE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autoSpaceDE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2.9.1. Основаниями для отказа в приеме документов, необходимых для предоставления муниципальной услуги, являются:</w:t>
      </w:r>
    </w:p>
    <w:p w:rsidR="008E4AE6" w:rsidRDefault="00AC2B0D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1) уведомление об окончании строительства представлено в орган местного самоуправления, в полномочия которого не входит предоставление услуги;</w:t>
      </w:r>
    </w:p>
    <w:p w:rsidR="008E4AE6" w:rsidRDefault="00AC2B0D">
      <w:pPr>
        <w:autoSpaceDE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2) представленные документы утратили силу на момент обращения за услугой (документ, удостоверяющий личность; документ, удостоверяющий полномочия представителя заявителя, в случае обращения за предоставлением услуги);</w:t>
      </w:r>
    </w:p>
    <w:p w:rsidR="008E4AE6" w:rsidRDefault="00AC2B0D">
      <w:pPr>
        <w:shd w:val="clear" w:color="auto" w:fill="FFFFFF"/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>3)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представленные документы содержат подчистки и исправления текста;</w:t>
      </w:r>
    </w:p>
    <w:p w:rsidR="008E4AE6" w:rsidRDefault="00AC2B0D">
      <w:pPr>
        <w:shd w:val="clear" w:color="auto" w:fill="FFFFFF"/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4) представленные в электронной форме документы содержат повреждения, наличие которых не позволяет в полном объеме получить информацию и сведения, содержащиеся в документах;</w:t>
      </w:r>
    </w:p>
    <w:p w:rsidR="008E4AE6" w:rsidRDefault="00AC2B0D">
      <w:pPr>
        <w:shd w:val="clear" w:color="auto" w:fill="FFFFFF"/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5) уведомление о планируемом строительстве, уведомление об изменении параметров и документы, указанные в подпунктах 2-6 пункта 2.6.1 настоящего Административного регламента, представлены в электронной форме с нарушением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lastRenderedPageBreak/>
        <w:t>требований, установленных пунктами 2.6.5-2.6.7 настоящего Административного регламента;</w:t>
      </w:r>
    </w:p>
    <w:p w:rsidR="008E4AE6" w:rsidRDefault="00AC2B0D">
      <w:pPr>
        <w:pStyle w:val="ConsPlusNormal0"/>
        <w:numPr>
          <w:ilvl w:val="0"/>
          <w:numId w:val="2"/>
        </w:numPr>
        <w:tabs>
          <w:tab w:val="left" w:pos="993"/>
        </w:tabs>
        <w:spacing w:line="240" w:lineRule="auto"/>
        <w:ind w:left="0" w:firstLine="709"/>
        <w:jc w:val="both"/>
        <w:textAlignment w:val="auto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выявлено несоблюдение установленных статьей 11 Федерального закона «Об электронной подписи» условий признания квалифицированной электронной подписи действительной в документах, представленных в электронной форме.</w:t>
      </w:r>
    </w:p>
    <w:p w:rsidR="008E4AE6" w:rsidRDefault="00AC2B0D">
      <w:pPr>
        <w:pStyle w:val="ConsPlusNormal0"/>
        <w:tabs>
          <w:tab w:val="left" w:pos="993"/>
        </w:tabs>
        <w:spacing w:line="240" w:lineRule="auto"/>
        <w:ind w:firstLine="709"/>
        <w:jc w:val="both"/>
        <w:textAlignment w:val="auto"/>
      </w:pPr>
      <w:r>
        <w:rPr>
          <w:rFonts w:ascii="Liberation Serif" w:hAnsi="Liberation Serif" w:cs="Liberation Serif"/>
          <w:sz w:val="26"/>
          <w:szCs w:val="26"/>
        </w:rPr>
        <w:t xml:space="preserve">2.9.2. </w:t>
      </w:r>
      <w:r>
        <w:rPr>
          <w:rFonts w:ascii="Liberation Serif" w:hAnsi="Liberation Serif" w:cs="Liberation Serif"/>
          <w:sz w:val="26"/>
          <w:szCs w:val="26"/>
          <w:lang w:eastAsia="ru-RU"/>
        </w:rPr>
        <w:t xml:space="preserve">Уполномоченный орган </w:t>
      </w:r>
      <w:r>
        <w:rPr>
          <w:rFonts w:ascii="Liberation Serif" w:hAnsi="Liberation Serif" w:cs="Liberation Serif"/>
          <w:b/>
          <w:sz w:val="26"/>
          <w:szCs w:val="26"/>
          <w:lang w:eastAsia="ru-RU"/>
        </w:rPr>
        <w:t>в течение 3 (трех) рабочих дней</w:t>
      </w:r>
      <w:r>
        <w:rPr>
          <w:rFonts w:ascii="Liberation Serif" w:hAnsi="Liberation Serif" w:cs="Liberation Serif"/>
          <w:sz w:val="26"/>
          <w:szCs w:val="26"/>
          <w:lang w:eastAsia="ru-RU"/>
        </w:rPr>
        <w:t xml:space="preserve"> со дня поступления уведомления </w:t>
      </w:r>
      <w:r>
        <w:rPr>
          <w:rFonts w:ascii="Liberation Serif" w:hAnsi="Liberation Serif" w:cs="Liberation Serif"/>
          <w:sz w:val="26"/>
          <w:szCs w:val="26"/>
        </w:rPr>
        <w:t>об окончании строительства</w:t>
      </w:r>
      <w:r>
        <w:rPr>
          <w:rFonts w:ascii="Liberation Serif" w:hAnsi="Liberation Serif" w:cs="Liberation Serif"/>
          <w:sz w:val="26"/>
          <w:szCs w:val="26"/>
          <w:lang w:eastAsia="ru-RU"/>
        </w:rPr>
        <w:t xml:space="preserve"> возвращает заявителю данное уведомление и прилагаемые к нему документы без рассмотрения с указанием причин возврата в следующих случаях:</w:t>
      </w:r>
    </w:p>
    <w:p w:rsidR="008E4AE6" w:rsidRDefault="00AC2B0D">
      <w:pPr>
        <w:pStyle w:val="ConsPlusNormal0"/>
        <w:spacing w:line="240" w:lineRule="auto"/>
        <w:ind w:firstLine="709"/>
        <w:jc w:val="both"/>
        <w:textAlignment w:val="auto"/>
      </w:pPr>
      <w:r>
        <w:rPr>
          <w:rFonts w:ascii="Liberation Serif" w:hAnsi="Liberation Serif" w:cs="Liberation Serif"/>
          <w:sz w:val="26"/>
          <w:szCs w:val="26"/>
        </w:rPr>
        <w:t xml:space="preserve">1) </w:t>
      </w:r>
      <w:r>
        <w:rPr>
          <w:rFonts w:ascii="Liberation Serif" w:hAnsi="Liberation Serif" w:cs="Liberation Serif"/>
          <w:sz w:val="26"/>
          <w:szCs w:val="26"/>
          <w:lang w:eastAsia="ru-RU"/>
        </w:rPr>
        <w:t xml:space="preserve">отсутствие в уведомлении </w:t>
      </w:r>
      <w:r>
        <w:rPr>
          <w:rFonts w:ascii="Liberation Serif" w:hAnsi="Liberation Serif" w:cs="Liberation Serif"/>
          <w:sz w:val="26"/>
          <w:szCs w:val="26"/>
        </w:rPr>
        <w:t>об окончании строительства</w:t>
      </w:r>
      <w:r>
        <w:rPr>
          <w:rFonts w:ascii="Liberation Serif" w:hAnsi="Liberation Serif" w:cs="Liberation Serif"/>
          <w:sz w:val="26"/>
          <w:szCs w:val="26"/>
          <w:lang w:eastAsia="ru-RU"/>
        </w:rPr>
        <w:t xml:space="preserve"> сведений, предусмотренных подпунктом 1 пункта 2.6.1. настоящего Административного регламента, или документов, предусмотренных подпунктами 2-6 пункта 2.6.1. настоящего Административного регламента;</w:t>
      </w:r>
    </w:p>
    <w:p w:rsidR="008E4AE6" w:rsidRDefault="00AC2B0D">
      <w:pPr>
        <w:pStyle w:val="ConsPlusNormal0"/>
        <w:spacing w:line="240" w:lineRule="auto"/>
        <w:ind w:firstLine="709"/>
        <w:jc w:val="both"/>
        <w:textAlignment w:val="auto"/>
      </w:pPr>
      <w:proofErr w:type="gramStart"/>
      <w:r>
        <w:rPr>
          <w:rFonts w:ascii="Liberation Serif" w:hAnsi="Liberation Serif" w:cs="Liberation Serif"/>
          <w:sz w:val="26"/>
          <w:szCs w:val="26"/>
          <w:lang w:eastAsia="ru-RU"/>
        </w:rPr>
        <w:t xml:space="preserve">2) </w:t>
      </w:r>
      <w:r>
        <w:rPr>
          <w:rFonts w:ascii="Liberation Serif" w:hAnsi="Liberation Serif" w:cs="Liberation Serif"/>
          <w:sz w:val="26"/>
          <w:szCs w:val="26"/>
        </w:rPr>
        <w:t xml:space="preserve">уведомление об окончании строительства поступило после истечения десяти лет со дня поступления уведомления </w:t>
      </w:r>
      <w:r>
        <w:rPr>
          <w:rFonts w:ascii="Liberation Serif" w:hAnsi="Liberation Serif" w:cs="Liberation Serif"/>
          <w:sz w:val="26"/>
          <w:szCs w:val="26"/>
          <w:lang w:eastAsia="ru-RU"/>
        </w:rPr>
        <w:t>о планируемых строительстве или реконструкции объекта индивидуального жилищного строительства или садового дома (далее – уведомление о планируемом строительстве)</w:t>
      </w:r>
      <w:r>
        <w:rPr>
          <w:rFonts w:ascii="Liberation Serif" w:hAnsi="Liberation Serif" w:cs="Liberation Serif"/>
          <w:sz w:val="26"/>
          <w:szCs w:val="26"/>
        </w:rPr>
        <w:t>, в соответствии с которым осуществлялись строительство или реконструкция объекта индивидуального жилищного строительства или садового дома;</w:t>
      </w:r>
      <w:proofErr w:type="gramEnd"/>
    </w:p>
    <w:p w:rsidR="008E4AE6" w:rsidRDefault="00AC2B0D">
      <w:pPr>
        <w:pStyle w:val="ConsPlusNormal0"/>
        <w:spacing w:line="240" w:lineRule="auto"/>
        <w:ind w:firstLine="709"/>
        <w:jc w:val="both"/>
        <w:textAlignment w:val="auto"/>
      </w:pPr>
      <w:r>
        <w:rPr>
          <w:rFonts w:ascii="Liberation Serif" w:hAnsi="Liberation Serif" w:cs="Liberation Serif"/>
          <w:sz w:val="26"/>
          <w:szCs w:val="26"/>
        </w:rPr>
        <w:t xml:space="preserve">3) уведомление о планируемом строительстве ранее не направлялось (в том числе было возвращено застройщику в соответствии с </w:t>
      </w:r>
      <w:hyperlink r:id="rId11" w:tgtFrame="_top">
        <w:r>
          <w:rPr>
            <w:rFonts w:ascii="Liberation Serif" w:hAnsi="Liberation Serif" w:cs="Liberation Serif"/>
            <w:sz w:val="26"/>
            <w:szCs w:val="26"/>
          </w:rPr>
          <w:t>частью 6 статьи 51.1</w:t>
        </w:r>
      </w:hyperlink>
      <w:r>
        <w:rPr>
          <w:rFonts w:ascii="Liberation Serif" w:hAnsi="Liberation Serif" w:cs="Liberation Serif"/>
          <w:sz w:val="26"/>
          <w:szCs w:val="26"/>
        </w:rPr>
        <w:t xml:space="preserve"> Градостроительного кодекса Российской Федерации).</w:t>
      </w:r>
    </w:p>
    <w:p w:rsidR="008E4AE6" w:rsidRDefault="00AC2B0D">
      <w:pPr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>Уведомление об окончании строительства в данном случае считается ненаправленным.</w:t>
      </w:r>
    </w:p>
    <w:p w:rsidR="008E4AE6" w:rsidRDefault="00AC2B0D">
      <w:pPr>
        <w:shd w:val="clear" w:color="auto" w:fill="FFFFFF"/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2.9.3. 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Решение об отказе в приеме документов, указанных в пункте 2.6.1 настоящего Административного регламента, подготовленное по форме согласно Приложению № 2 к настоящему Административному регламенту, направляется заявителю способом, определенным заявителем в уведомлении о планируемом </w:t>
      </w:r>
      <w:r>
        <w:rPr>
          <w:rFonts w:ascii="Liberation Serif" w:hAnsi="Liberation Serif" w:cs="Liberation Serif"/>
          <w:sz w:val="26"/>
          <w:szCs w:val="26"/>
        </w:rPr>
        <w:t>строительстве, уведомлении об изменении параметров, не позднее рабочего для, следующего за днем получения таких уведомлений, либо выдается в день личного обращения за получением указанного решения в многофункциональный центр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или Уполномоченный орган.</w:t>
      </w:r>
    </w:p>
    <w:p w:rsidR="008E4AE6" w:rsidRDefault="008E4AE6">
      <w:pPr>
        <w:pStyle w:val="ConsPlusNormal0"/>
        <w:spacing w:line="240" w:lineRule="auto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autoSpaceDE w:val="0"/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2.10. </w:t>
      </w:r>
      <w:r>
        <w:rPr>
          <w:rFonts w:ascii="Liberation Serif" w:hAnsi="Liberation Serif" w:cs="Liberation Serif"/>
          <w:sz w:val="26"/>
          <w:szCs w:val="26"/>
        </w:rPr>
        <w:t xml:space="preserve">Исчерпывающий перечень оснований для приостановления или отказа </w:t>
      </w:r>
      <w:r>
        <w:rPr>
          <w:rFonts w:ascii="Liberation Serif" w:hAnsi="Liberation Serif" w:cs="Liberation Serif"/>
          <w:sz w:val="26"/>
          <w:szCs w:val="26"/>
        </w:rPr>
        <w:br/>
        <w:t>в предоставлении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муниципальной</w:t>
      </w:r>
      <w:r>
        <w:rPr>
          <w:rFonts w:ascii="Liberation Serif" w:hAnsi="Liberation Serif" w:cs="Liberation Serif"/>
          <w:sz w:val="26"/>
          <w:szCs w:val="26"/>
        </w:rPr>
        <w:t xml:space="preserve"> услуги.</w:t>
      </w:r>
    </w:p>
    <w:p w:rsidR="008E4AE6" w:rsidRDefault="008E4AE6">
      <w:p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pStyle w:val="ConsPlusNormal0"/>
        <w:spacing w:line="240" w:lineRule="auto"/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 xml:space="preserve">Основания для приостановления или отказа в предоставлении </w:t>
      </w:r>
      <w:r>
        <w:rPr>
          <w:rFonts w:ascii="Liberation Serif" w:hAnsi="Liberation Serif" w:cs="Liberation Serif"/>
          <w:sz w:val="26"/>
          <w:szCs w:val="26"/>
          <w:lang w:eastAsia="ru-RU"/>
        </w:rPr>
        <w:t>муниципальной услуги</w:t>
      </w:r>
      <w:r>
        <w:rPr>
          <w:rFonts w:ascii="Liberation Serif" w:hAnsi="Liberation Serif" w:cs="Liberation Serif"/>
          <w:sz w:val="26"/>
          <w:szCs w:val="26"/>
        </w:rPr>
        <w:t xml:space="preserve"> отсутствуют. </w:t>
      </w:r>
    </w:p>
    <w:p w:rsidR="008E4AE6" w:rsidRDefault="008E4AE6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2.11. 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pStyle w:val="ConsPlusNormal0"/>
        <w:spacing w:line="240" w:lineRule="auto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Услуг, которые являются необходимыми и обязательными для предоставления муниципальной услуги, законодательством Российской Федерации и законодательством Свердловской области не предусмотрено.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autoSpaceDE w:val="0"/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2.12. </w:t>
      </w:r>
      <w:r>
        <w:rPr>
          <w:rFonts w:ascii="Liberation Serif" w:hAnsi="Liberation Serif" w:cs="Liberation Serif"/>
          <w:sz w:val="26"/>
          <w:szCs w:val="26"/>
        </w:rPr>
        <w:t>Порядок, размер и основания взимания государственной пошлины</w:t>
      </w:r>
    </w:p>
    <w:p w:rsidR="008E4AE6" w:rsidRDefault="00AC2B0D">
      <w:pPr>
        <w:autoSpaceDE w:val="0"/>
        <w:jc w:val="center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lastRenderedPageBreak/>
        <w:t>или иной платы, взимаемой за предоставление муниципальной услуги</w:t>
      </w:r>
    </w:p>
    <w:p w:rsidR="008E4AE6" w:rsidRDefault="008E4AE6">
      <w:p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Муниципальная услуга предоставляется без взимания государственной пошлины или иной платы.</w:t>
      </w:r>
    </w:p>
    <w:p w:rsidR="008E4AE6" w:rsidRDefault="008E4AE6">
      <w:pPr>
        <w:autoSpaceDE w:val="0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autoSpaceDE w:val="0"/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2.13. П</w:t>
      </w:r>
      <w:r>
        <w:rPr>
          <w:rFonts w:ascii="Liberation Serif" w:hAnsi="Liberation Serif" w:cs="Liberation Serif"/>
          <w:sz w:val="26"/>
          <w:szCs w:val="26"/>
        </w:rPr>
        <w:t>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методике расчета размера такой платы</w:t>
      </w:r>
    </w:p>
    <w:p w:rsidR="008E4AE6" w:rsidRDefault="008E4AE6">
      <w:p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autoSpaceDE w:val="0"/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Услуг, которые являются необходимыми и обязательными для предоставления муниципальной услуги, не предусмотрено.</w:t>
      </w:r>
    </w:p>
    <w:p w:rsidR="008E4AE6" w:rsidRDefault="008E4AE6">
      <w:pPr>
        <w:autoSpaceDE w:val="0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autoSpaceDE w:val="0"/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2.14. </w:t>
      </w:r>
      <w:r>
        <w:rPr>
          <w:rFonts w:ascii="Liberation Serif" w:hAnsi="Liberation Serif" w:cs="Liberation Serif"/>
          <w:sz w:val="26"/>
          <w:szCs w:val="26"/>
        </w:rPr>
        <w:t xml:space="preserve">Максимальный срок ожидания в очереди при подаче запроса о предоставлении муниципальной услуги, услуги, предоставляемой организацией, </w:t>
      </w:r>
      <w:r>
        <w:rPr>
          <w:rFonts w:ascii="Liberation Serif" w:hAnsi="Liberation Serif" w:cs="Liberation Serif"/>
          <w:sz w:val="26"/>
          <w:szCs w:val="26"/>
        </w:rPr>
        <w:br/>
        <w:t xml:space="preserve">участвующей в предоставлении муниципальной услуги, </w:t>
      </w:r>
      <w:r>
        <w:rPr>
          <w:rFonts w:ascii="Liberation Serif" w:hAnsi="Liberation Serif" w:cs="Liberation Serif"/>
          <w:sz w:val="26"/>
          <w:szCs w:val="26"/>
        </w:rPr>
        <w:br/>
        <w:t>и при получении результата предоставления таких услуг</w:t>
      </w:r>
    </w:p>
    <w:p w:rsidR="008E4AE6" w:rsidRDefault="008E4AE6">
      <w:p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Максимальный срок ожидания в очереди при подаче уведомления </w:t>
      </w:r>
      <w:r>
        <w:rPr>
          <w:rFonts w:ascii="Liberation Serif" w:hAnsi="Liberation Serif" w:cs="Liberation Serif"/>
          <w:sz w:val="26"/>
          <w:szCs w:val="26"/>
        </w:rPr>
        <w:t>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и при получении результата муниципальной услуги </w:t>
      </w:r>
      <w:r>
        <w:rPr>
          <w:rFonts w:ascii="Liberation Serif" w:hAnsi="Liberation Serif" w:cs="Liberation Serif"/>
          <w:sz w:val="26"/>
          <w:szCs w:val="26"/>
        </w:rPr>
        <w:t>не должен превышать 15 минут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.</w:t>
      </w:r>
    </w:p>
    <w:p w:rsidR="008E4AE6" w:rsidRDefault="00AC2B0D">
      <w:pPr>
        <w:autoSpaceDE w:val="0"/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 xml:space="preserve">При обращении заявителя в МФЦ срок ожидания в очереди при подаче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уведомления </w:t>
      </w:r>
      <w:r>
        <w:rPr>
          <w:rFonts w:ascii="Liberation Serif" w:hAnsi="Liberation Serif" w:cs="Liberation Serif"/>
          <w:sz w:val="26"/>
          <w:szCs w:val="26"/>
        </w:rPr>
        <w:t xml:space="preserve">об окончании строительства и при получении результата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муниципальной</w:t>
      </w:r>
      <w:r>
        <w:rPr>
          <w:rFonts w:ascii="Liberation Serif" w:hAnsi="Liberation Serif" w:cs="Liberation Serif"/>
          <w:sz w:val="26"/>
          <w:szCs w:val="26"/>
        </w:rPr>
        <w:t xml:space="preserve"> услуги также не должен превышать 15 минут.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2.15. С</w:t>
      </w:r>
      <w:r>
        <w:rPr>
          <w:rFonts w:ascii="Liberation Serif" w:hAnsi="Liberation Serif" w:cs="Liberation Serif"/>
          <w:sz w:val="26"/>
          <w:szCs w:val="26"/>
        </w:rPr>
        <w:t>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 w:rsidP="00BE23FF">
      <w:pPr>
        <w:autoSpaceDE w:val="0"/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 xml:space="preserve">2.15.1. Регистрация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уведомления </w:t>
      </w:r>
      <w:r>
        <w:rPr>
          <w:rFonts w:ascii="Liberation Serif" w:hAnsi="Liberation Serif" w:cs="Liberation Serif"/>
          <w:sz w:val="26"/>
          <w:szCs w:val="26"/>
        </w:rPr>
        <w:t xml:space="preserve">об окончании строительства и иных документов, необходимых для предоставления муниципальной услуги, указанных в пункте 2.6.1 настоящего Административного регламента, осуществляется в день их поступления в </w:t>
      </w:r>
      <w:r w:rsidR="00BE23FF" w:rsidRPr="00BE23FF">
        <w:rPr>
          <w:rFonts w:ascii="Liberation Serif" w:hAnsi="Liberation Serif" w:cs="Liberation Serif"/>
          <w:sz w:val="26"/>
          <w:szCs w:val="26"/>
        </w:rPr>
        <w:t xml:space="preserve">администрацию Пышминского городского округа </w:t>
      </w:r>
      <w:r>
        <w:rPr>
          <w:rFonts w:ascii="Liberation Serif" w:hAnsi="Liberation Serif" w:cs="Liberation Serif"/>
          <w:sz w:val="26"/>
          <w:szCs w:val="26"/>
        </w:rPr>
        <w:t>при обращении лично, через МФЦ.</w:t>
      </w:r>
    </w:p>
    <w:p w:rsidR="008E4AE6" w:rsidRDefault="00AC2B0D" w:rsidP="00BE23FF">
      <w:pPr>
        <w:pStyle w:val="ConsPlusNormal0"/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>2.15.2. В случае если уведомление об окончании строительства</w:t>
      </w:r>
      <w:r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и иные </w:t>
      </w:r>
      <w:r>
        <w:rPr>
          <w:rFonts w:ascii="Liberation Serif" w:hAnsi="Liberation Serif" w:cs="Liberation Serif"/>
          <w:sz w:val="26"/>
          <w:szCs w:val="26"/>
        </w:rPr>
        <w:t xml:space="preserve">документы, необходимые для предоставления </w:t>
      </w:r>
      <w:r>
        <w:rPr>
          <w:rFonts w:ascii="Liberation Serif" w:eastAsia="Calibri" w:hAnsi="Liberation Serif" w:cs="Liberation Serif"/>
          <w:sz w:val="26"/>
          <w:szCs w:val="26"/>
        </w:rPr>
        <w:t>муниципальной</w:t>
      </w:r>
      <w:r>
        <w:rPr>
          <w:rFonts w:ascii="Liberation Serif" w:hAnsi="Liberation Serif" w:cs="Liberation Serif"/>
          <w:sz w:val="26"/>
          <w:szCs w:val="26"/>
        </w:rPr>
        <w:t xml:space="preserve"> услуги, поданы в электронной форме, </w:t>
      </w:r>
      <w:r w:rsidR="00BE23FF" w:rsidRPr="00BE23FF">
        <w:rPr>
          <w:rFonts w:ascii="Liberation Serif" w:hAnsi="Liberation Serif" w:cs="Liberation Serif"/>
          <w:sz w:val="26"/>
          <w:szCs w:val="26"/>
        </w:rPr>
        <w:t>администраци</w:t>
      </w:r>
      <w:r w:rsidR="00BE23FF">
        <w:rPr>
          <w:rFonts w:ascii="Liberation Serif" w:hAnsi="Liberation Serif" w:cs="Liberation Serif"/>
          <w:sz w:val="26"/>
          <w:szCs w:val="26"/>
        </w:rPr>
        <w:t>я</w:t>
      </w:r>
      <w:r w:rsidR="00BE23FF" w:rsidRPr="00BE23FF">
        <w:rPr>
          <w:rFonts w:ascii="Liberation Serif" w:hAnsi="Liberation Serif" w:cs="Liberation Serif"/>
          <w:sz w:val="26"/>
          <w:szCs w:val="26"/>
        </w:rPr>
        <w:t xml:space="preserve"> Пышминского городского округа </w:t>
      </w:r>
      <w:r>
        <w:rPr>
          <w:rFonts w:ascii="Liberation Serif" w:hAnsi="Liberation Serif" w:cs="Liberation Serif"/>
          <w:sz w:val="26"/>
          <w:szCs w:val="26"/>
        </w:rPr>
        <w:t xml:space="preserve">не позднее рабочего дня, следующего за днем подачи уведомления об окончании строительства, направляет заявителю электронное сообщение о </w:t>
      </w:r>
      <w:proofErr w:type="gramStart"/>
      <w:r>
        <w:rPr>
          <w:rFonts w:ascii="Liberation Serif" w:hAnsi="Liberation Serif" w:cs="Liberation Serif"/>
          <w:sz w:val="26"/>
          <w:szCs w:val="26"/>
        </w:rPr>
        <w:t>принятии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либо об отказе в принятии уведомления об окончании строительства. </w:t>
      </w:r>
      <w:proofErr w:type="gramStart"/>
      <w:r>
        <w:rPr>
          <w:rFonts w:ascii="Liberation Serif" w:hAnsi="Liberation Serif" w:cs="Liberation Serif"/>
          <w:sz w:val="26"/>
          <w:szCs w:val="26"/>
        </w:rPr>
        <w:t xml:space="preserve">Регистрация уведомления об окончании строительства и иных документов, необходимых для предоставления муниципальной услуги, направленных в форме электронных документов, при отсутствии оснований для отказа в приеме документов, осуществляется не позднее рабочего дня, следующего за днем подачи уведомления об окончании строительства и иных документов, необходимых для предоставления муниципальной услуги, в </w:t>
      </w:r>
      <w:r w:rsidR="00BE23FF" w:rsidRPr="00E56B59">
        <w:rPr>
          <w:rFonts w:ascii="Liberation Serif" w:eastAsia="Calibri" w:hAnsi="Liberation Serif" w:cs="Liberation Serif"/>
          <w:sz w:val="28"/>
          <w:szCs w:val="28"/>
        </w:rPr>
        <w:t>администрацию Пышминского городского округа</w:t>
      </w:r>
      <w:r>
        <w:rPr>
          <w:rFonts w:ascii="Liberation Serif" w:hAnsi="Liberation Serif" w:cs="Liberation Serif"/>
          <w:sz w:val="26"/>
          <w:szCs w:val="26"/>
        </w:rPr>
        <w:t>.</w:t>
      </w:r>
      <w:proofErr w:type="gramEnd"/>
    </w:p>
    <w:p w:rsidR="008E4AE6" w:rsidRDefault="00AC2B0D">
      <w:pPr>
        <w:pStyle w:val="ConsPlusNormal0"/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 xml:space="preserve">2.15.3. Регистрация уведомления об окончании строительства и иных документов, необходимых для предоставления муниципальной услуги, осуществляется в порядке, предусмотренном в разделе </w:t>
      </w:r>
      <w:r>
        <w:rPr>
          <w:rFonts w:ascii="Liberation Serif" w:hAnsi="Liberation Serif" w:cs="Liberation Serif"/>
          <w:sz w:val="26"/>
          <w:szCs w:val="26"/>
          <w:lang w:val="en-US"/>
        </w:rPr>
        <w:t>III</w:t>
      </w:r>
      <w:r>
        <w:rPr>
          <w:rFonts w:ascii="Liberation Serif" w:hAnsi="Liberation Serif" w:cs="Liberation Serif"/>
          <w:sz w:val="26"/>
          <w:szCs w:val="26"/>
        </w:rPr>
        <w:t xml:space="preserve"> настоящего Административного регламента.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autoSpaceDE w:val="0"/>
        <w:jc w:val="center"/>
      </w:pPr>
      <w:r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lastRenderedPageBreak/>
        <w:t xml:space="preserve">2.16. </w:t>
      </w:r>
      <w:proofErr w:type="gramStart"/>
      <w:r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  <w:t>Т</w:t>
      </w:r>
      <w:r>
        <w:rPr>
          <w:rFonts w:ascii="Liberation Serif" w:hAnsi="Liberation Serif" w:cs="Liberation Serif"/>
          <w:sz w:val="26"/>
          <w:szCs w:val="26"/>
        </w:rPr>
        <w:t xml:space="preserve">ребования к помещениям, в которых предоставляется муниципальная услуга, </w:t>
      </w:r>
      <w:r>
        <w:rPr>
          <w:rFonts w:ascii="Liberation Serif" w:hAnsi="Liberation Serif" w:cs="Liberation Serif"/>
          <w:sz w:val="26"/>
          <w:szCs w:val="26"/>
        </w:rPr>
        <w:br/>
        <w:t xml:space="preserve">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</w:t>
      </w:r>
      <w:r>
        <w:rPr>
          <w:rFonts w:ascii="Liberation Serif" w:hAnsi="Liberation Serif" w:cs="Liberation Serif"/>
          <w:sz w:val="26"/>
          <w:szCs w:val="26"/>
        </w:rPr>
        <w:br/>
        <w:t xml:space="preserve">и оформлению визуальной, текстовой и </w:t>
      </w:r>
      <w:proofErr w:type="spellStart"/>
      <w:r>
        <w:rPr>
          <w:rFonts w:ascii="Liberation Serif" w:hAnsi="Liberation Serif" w:cs="Liberation Serif"/>
          <w:sz w:val="26"/>
          <w:szCs w:val="26"/>
        </w:rPr>
        <w:t>мультимедийной</w:t>
      </w:r>
      <w:proofErr w:type="spellEnd"/>
      <w:r>
        <w:rPr>
          <w:rFonts w:ascii="Liberation Serif" w:hAnsi="Liberation Serif" w:cs="Liberation Serif"/>
          <w:sz w:val="26"/>
          <w:szCs w:val="26"/>
        </w:rPr>
        <w:t xml:space="preserve"> информации о порядке предоставления такой услуги, в том числе к обеспечению доступности для инвалидов указанных объектов в соответствии с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законодательством Российской Федерации </w:t>
      </w:r>
      <w:r>
        <w:rPr>
          <w:rFonts w:ascii="Liberation Serif" w:hAnsi="Liberation Serif" w:cs="Liberation Serif"/>
          <w:sz w:val="26"/>
          <w:szCs w:val="26"/>
        </w:rPr>
        <w:br/>
        <w:t>и законодательством Свердловской области о социальной защите инвалидов</w:t>
      </w:r>
    </w:p>
    <w:p w:rsidR="008E4AE6" w:rsidRDefault="008E4AE6">
      <w:pPr>
        <w:autoSpaceDE w:val="0"/>
        <w:jc w:val="both"/>
        <w:rPr>
          <w:rFonts w:ascii="Liberation Serif" w:eastAsia="Times New Roman" w:hAnsi="Liberation Serif" w:cs="Liberation Serif"/>
          <w:bCs/>
          <w:sz w:val="26"/>
          <w:szCs w:val="26"/>
          <w:lang w:eastAsia="ru-RU"/>
        </w:rPr>
      </w:pPr>
    </w:p>
    <w:p w:rsidR="008E4AE6" w:rsidRDefault="00AC2B0D">
      <w:pPr>
        <w:autoSpaceDE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В помещениях, в которых предоставляется муниципальная услуга, обеспечивается:</w:t>
      </w:r>
    </w:p>
    <w:p w:rsidR="008E4AE6" w:rsidRDefault="00AC2B0D">
      <w:pPr>
        <w:widowControl w:val="0"/>
        <w:autoSpaceDE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1) соответствие санитарно-эпидемиологическим правилам и нормативам, правилам противопожарной безопасности; </w:t>
      </w:r>
    </w:p>
    <w:p w:rsidR="008E4AE6" w:rsidRDefault="00AC2B0D">
      <w:pPr>
        <w:autoSpaceDE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2) создание инвалидам следующих условий доступности объектов в соответствии с требованиями, установленными законодательными и иными нормативными правовыми актами (указать при наличии):</w:t>
      </w:r>
    </w:p>
    <w:p w:rsidR="008E4AE6" w:rsidRDefault="00AC2B0D">
      <w:pPr>
        <w:autoSpaceDE w:val="0"/>
        <w:ind w:firstLine="709"/>
        <w:jc w:val="both"/>
        <w:rPr>
          <w:rFonts w:ascii="Liberation Serif" w:hAnsi="Liberation Serif" w:cs="Liberation Serif"/>
          <w:bCs/>
          <w:sz w:val="26"/>
          <w:szCs w:val="26"/>
        </w:rPr>
      </w:pPr>
      <w:r>
        <w:rPr>
          <w:rFonts w:ascii="Liberation Serif" w:hAnsi="Liberation Serif" w:cs="Liberation Serif"/>
          <w:bCs/>
          <w:sz w:val="26"/>
          <w:szCs w:val="26"/>
        </w:rPr>
        <w:t>возможность беспрепятственного входа в объекты и выхода из них;</w:t>
      </w:r>
    </w:p>
    <w:p w:rsidR="008E4AE6" w:rsidRDefault="00AC2B0D">
      <w:pPr>
        <w:autoSpaceDE w:val="0"/>
        <w:ind w:firstLine="709"/>
        <w:jc w:val="both"/>
      </w:pPr>
      <w:r>
        <w:rPr>
          <w:rFonts w:ascii="Liberation Serif" w:hAnsi="Liberation Serif" w:cs="Liberation Serif"/>
          <w:bCs/>
          <w:sz w:val="26"/>
          <w:szCs w:val="26"/>
        </w:rPr>
        <w:t xml:space="preserve">возможность самостоятельного передвижения по территории объекта в целях доступа к месту предоставления </w:t>
      </w:r>
      <w:r>
        <w:rPr>
          <w:rFonts w:ascii="Liberation Serif" w:hAnsi="Liberation Serif" w:cs="Liberation Serif"/>
          <w:sz w:val="26"/>
          <w:szCs w:val="26"/>
        </w:rPr>
        <w:t>муниципальной</w:t>
      </w:r>
      <w:r>
        <w:rPr>
          <w:rFonts w:ascii="Liberation Serif" w:hAnsi="Liberation Serif" w:cs="Liberation Serif"/>
          <w:bCs/>
          <w:sz w:val="26"/>
          <w:szCs w:val="26"/>
        </w:rPr>
        <w:t xml:space="preserve"> услуги, в том числе с помощью работников объекта, предоставляющих </w:t>
      </w:r>
      <w:r>
        <w:rPr>
          <w:rFonts w:ascii="Liberation Serif" w:hAnsi="Liberation Serif" w:cs="Liberation Serif"/>
          <w:sz w:val="26"/>
          <w:szCs w:val="26"/>
        </w:rPr>
        <w:t>муниципальные</w:t>
      </w:r>
      <w:r>
        <w:rPr>
          <w:rFonts w:ascii="Liberation Serif" w:hAnsi="Liberation Serif" w:cs="Liberation Serif"/>
          <w:bCs/>
          <w:sz w:val="26"/>
          <w:szCs w:val="26"/>
        </w:rPr>
        <w:t xml:space="preserve"> услуги, </w:t>
      </w:r>
      <w:proofErr w:type="spellStart"/>
      <w:r>
        <w:rPr>
          <w:rFonts w:ascii="Liberation Serif" w:hAnsi="Liberation Serif" w:cs="Liberation Serif"/>
          <w:bCs/>
          <w:sz w:val="26"/>
          <w:szCs w:val="26"/>
        </w:rPr>
        <w:t>ассистивных</w:t>
      </w:r>
      <w:proofErr w:type="spellEnd"/>
      <w:r>
        <w:rPr>
          <w:rFonts w:ascii="Liberation Serif" w:hAnsi="Liberation Serif" w:cs="Liberation Serif"/>
          <w:bCs/>
          <w:sz w:val="26"/>
          <w:szCs w:val="26"/>
        </w:rPr>
        <w:t xml:space="preserve"> и вспомогательных технологий, а также сменного кресла-коляски;</w:t>
      </w:r>
    </w:p>
    <w:p w:rsidR="008E4AE6" w:rsidRDefault="00AC2B0D">
      <w:pPr>
        <w:widowControl w:val="0"/>
        <w:autoSpaceDE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3) помещения должны иметь места для ожидания, информирования, приема заявителей.</w:t>
      </w:r>
    </w:p>
    <w:p w:rsidR="008E4AE6" w:rsidRDefault="00AC2B0D">
      <w:pPr>
        <w:widowControl w:val="0"/>
        <w:autoSpaceDE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Места ожидания обеспечиваются стульями, кресельными секциями, скамьями (</w:t>
      </w:r>
      <w:proofErr w:type="spellStart"/>
      <w:r>
        <w:rPr>
          <w:rFonts w:ascii="Liberation Serif" w:hAnsi="Liberation Serif" w:cs="Liberation Serif"/>
          <w:sz w:val="26"/>
          <w:szCs w:val="26"/>
        </w:rPr>
        <w:t>банкетками</w:t>
      </w:r>
      <w:proofErr w:type="spellEnd"/>
      <w:r>
        <w:rPr>
          <w:rFonts w:ascii="Liberation Serif" w:hAnsi="Liberation Serif" w:cs="Liberation Serif"/>
          <w:sz w:val="26"/>
          <w:szCs w:val="26"/>
        </w:rPr>
        <w:t>);</w:t>
      </w:r>
    </w:p>
    <w:p w:rsidR="008E4AE6" w:rsidRDefault="00AC2B0D">
      <w:pPr>
        <w:widowControl w:val="0"/>
        <w:autoSpaceDE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4) помещения должны иметь туалет со свободным доступом к нему </w:t>
      </w:r>
      <w:r>
        <w:rPr>
          <w:rFonts w:ascii="Liberation Serif" w:hAnsi="Liberation Serif" w:cs="Liberation Serif"/>
          <w:sz w:val="26"/>
          <w:szCs w:val="26"/>
        </w:rPr>
        <w:br/>
        <w:t>в рабочее время;</w:t>
      </w:r>
    </w:p>
    <w:p w:rsidR="008E4AE6" w:rsidRDefault="00AC2B0D">
      <w:pPr>
        <w:widowControl w:val="0"/>
        <w:autoSpaceDE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5) места информирования, предназначенные для ознакомления граждан </w:t>
      </w:r>
      <w:r>
        <w:rPr>
          <w:rFonts w:ascii="Liberation Serif" w:hAnsi="Liberation Serif" w:cs="Liberation Serif"/>
          <w:sz w:val="26"/>
          <w:szCs w:val="26"/>
        </w:rPr>
        <w:br/>
        <w:t>с информационными материалами, оборудуются:</w:t>
      </w:r>
    </w:p>
    <w:p w:rsidR="008E4AE6" w:rsidRDefault="00AC2B0D">
      <w:pPr>
        <w:widowControl w:val="0"/>
        <w:autoSpaceDE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информационными стендами или информационными электронными терминалами;</w:t>
      </w:r>
    </w:p>
    <w:p w:rsidR="008E4AE6" w:rsidRDefault="00AC2B0D">
      <w:pPr>
        <w:widowControl w:val="0"/>
        <w:autoSpaceDE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столами (стойками) с канцелярскими принадлежностями для оформления документов, стульями.</w:t>
      </w:r>
    </w:p>
    <w:p w:rsidR="008E4AE6" w:rsidRDefault="00AC2B0D">
      <w:pPr>
        <w:widowControl w:val="0"/>
        <w:autoSpaceDE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На информационных стендах в помещениях, предназначенных для приема граждан, размещается информация, указанная в пункте 1.3.2 Административного регламента.</w:t>
      </w:r>
    </w:p>
    <w:p w:rsidR="008E4AE6" w:rsidRDefault="00AC2B0D">
      <w:pPr>
        <w:autoSpaceDE w:val="0"/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 xml:space="preserve">Оформление визуальной, текстовой и </w:t>
      </w:r>
      <w:proofErr w:type="spellStart"/>
      <w:r>
        <w:rPr>
          <w:rFonts w:ascii="Liberation Serif" w:hAnsi="Liberation Serif" w:cs="Liberation Serif"/>
          <w:sz w:val="26"/>
          <w:szCs w:val="26"/>
        </w:rPr>
        <w:t>мультимедийной</w:t>
      </w:r>
      <w:proofErr w:type="spellEnd"/>
      <w:r>
        <w:rPr>
          <w:rFonts w:ascii="Liberation Serif" w:hAnsi="Liberation Serif" w:cs="Liberation Serif"/>
          <w:sz w:val="26"/>
          <w:szCs w:val="26"/>
        </w:rPr>
        <w:t xml:space="preserve"> информации </w:t>
      </w:r>
      <w:r>
        <w:rPr>
          <w:rFonts w:ascii="Liberation Serif" w:hAnsi="Liberation Serif" w:cs="Liberation Serif"/>
          <w:sz w:val="26"/>
          <w:szCs w:val="26"/>
        </w:rPr>
        <w:br/>
        <w:t>о порядке предоставления муниципальной услуги должно соответствовать оптимальному зрительному и слуховому восприятию этой информации заявителями, в том числе заявителями с ограниченными возможностями.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2.17. Показатели доступности и качества предоставления муниципальной услуги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2.17.1. Показателями доступности муниципальной услуги являются: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- количество взаимодействий со специалистом при предоставлении муниципальной услуги – не более двух;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- продолжительность взаимодействия со специалистом при предоставлении муниципальной услуги – не более 15 минут;</w:t>
      </w:r>
    </w:p>
    <w:p w:rsidR="008E4AE6" w:rsidRDefault="00AC2B0D">
      <w:pPr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lastRenderedPageBreak/>
        <w:t>- возможность получения муниципальной услуги в любом территориальном подразделении МФЦ по Свердловской области по выбору заявителя с учетом принципа экстерриториальности (при наличии технической возможности для электронного взаимодействия) (в полном объеме в МФЦ предоставление муниципальной услуги не предусмотрено);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- транспортная доступность к местам предоставления муниципальной услуги;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- возможность получения информации о ходе предоставления муниципальной услуги, форм уведомлений и иных документов, необходимых для получения муниципальной услуги, в том числе с использованием информационно-коммуникационных технологий.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2.17.2. Показателями качества муниципальной услуги являются: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- соблюдение сроков предоставления муниципальной услуги;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- отсутствие обоснованных жалоб граждан на предоставление муниципальной услуги.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2.18. Иные требования, в том числе учитывающие особенности предоставления муниципальной услуги в МФЦ, </w:t>
      </w:r>
      <w:r>
        <w:rPr>
          <w:rFonts w:ascii="Liberation Serif" w:hAnsi="Liberation Serif" w:cs="Liberation Serif"/>
          <w:bCs/>
          <w:iCs/>
          <w:sz w:val="26"/>
          <w:szCs w:val="26"/>
        </w:rPr>
        <w:t xml:space="preserve">особенности предоставления государственной </w:t>
      </w:r>
      <w:r>
        <w:rPr>
          <w:rFonts w:ascii="Liberation Serif" w:hAnsi="Liberation Serif" w:cs="Liberation Serif"/>
          <w:bCs/>
          <w:iCs/>
          <w:sz w:val="26"/>
          <w:szCs w:val="26"/>
        </w:rPr>
        <w:br/>
        <w:t>услуги по экстерриториальному принципу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и особенности предоставления муниципальной услуги в электронной форме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2.18.1. Прием документов на предоставление услуги в МФЦ осуществляется на основании заключенного Соглашения о взаимодействии между Уполномоченным органом и МФЦ.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2.18</w:t>
      </w:r>
      <w:r>
        <w:rPr>
          <w:rFonts w:ascii="Liberation Serif" w:hAnsi="Liberation Serif" w:cs="Liberation Serif"/>
          <w:sz w:val="26"/>
          <w:szCs w:val="26"/>
        </w:rPr>
        <w:t>.2. Муниципальная услуга предоставляется в МФЦ с учетом принципа экстерриториальности, в соответствии с которым заявитель вправе выбрать</w:t>
      </w:r>
      <w:r>
        <w:rPr>
          <w:rFonts w:ascii="Liberation Serif" w:hAnsi="Liberation Serif" w:cs="Liberation Serif"/>
          <w:sz w:val="26"/>
          <w:szCs w:val="26"/>
        </w:rPr>
        <w:br/>
        <w:t>для обращения за получением услуги любое отделение МФЦ по Свердловской области (при наличии технической возможности).</w:t>
      </w:r>
    </w:p>
    <w:p w:rsidR="008E4AE6" w:rsidRDefault="00AC2B0D">
      <w:pPr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>При этом заявителю необходимо иметь при себе документы, предусмотренные пунктом 2.6.1 настоящего Административного регламента.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2.18.3. 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Для получения муниципальной услуги в электронном виде</w:t>
      </w:r>
      <w:r>
        <w:rPr>
          <w:rFonts w:ascii="Liberation Serif" w:hAnsi="Liberation Serif" w:cs="Liberation Serif"/>
          <w:sz w:val="26"/>
          <w:szCs w:val="26"/>
        </w:rPr>
        <w:t xml:space="preserve">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заявителям предоставляется возможность направить уведомление </w:t>
      </w:r>
      <w:r>
        <w:rPr>
          <w:rFonts w:ascii="Liberation Serif" w:hAnsi="Liberation Serif" w:cs="Liberation Serif"/>
          <w:sz w:val="26"/>
          <w:szCs w:val="26"/>
        </w:rPr>
        <w:t>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и документы в форме электронных документов, в том числе с использованием Единого портала, путем заполнения специальной интерактивной формы, которая соответствует требованиям Федерального закона от 27 июля 2010 года № 210-ФЗ «Об организации предоставления государственных и муниципальных услуг» и обеспечивает идентификацию заявителя.</w:t>
      </w:r>
      <w:proofErr w:type="gramEnd"/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При подаче уведомления </w:t>
      </w:r>
      <w:r>
        <w:rPr>
          <w:rFonts w:ascii="Liberation Serif" w:hAnsi="Liberation Serif" w:cs="Liberation Serif"/>
          <w:sz w:val="26"/>
          <w:szCs w:val="26"/>
        </w:rPr>
        <w:t>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в электронном виде может быть использована простая электронная подпись согласно пункту 2 статьи 6 Федерального закона от 6 апреля 2011 года № 63-ФЗ «Об электронной подписи». Простой электронной подписью является регистрация заявителя в Единой системе идентификац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ии и ау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тентификации. «Логин» и «пароль» выступают в качестве авторизации на Едином портале, подтверждающей правомочность производимых посредством информационно-телекоммуникационной сети Интернет процедур. Идентификатором простой электронной подписи является страховой номер индивидуального лицевого счета (СНИЛС) заявителя в системе обязательного пенсионного страхования.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2.18.4. При предоставлении муниципальной услуги в электронной форме заявителю направляется: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lastRenderedPageBreak/>
        <w:t xml:space="preserve">- уведомление о приеме и регистрации уведомления </w:t>
      </w:r>
      <w:r>
        <w:rPr>
          <w:rFonts w:ascii="Liberation Serif" w:hAnsi="Liberation Serif" w:cs="Liberation Serif"/>
          <w:sz w:val="26"/>
          <w:szCs w:val="26"/>
        </w:rPr>
        <w:t>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и иных документов, необходимых для предоставления муниципальной услуги;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- уведомление о начале процедуры предоставления муниципальной услуги;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- уведомление об окончании предоставления муниципальной услуги либо мотивированном отказе в приеме уведомления об окончании строительства и иных документов, необходимых для предоставления муниципальной услуги;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- уведомление о результатах рассмотрения документов, необходимых для предоставления муниципальной услуги;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- уведомление о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center"/>
      </w:pP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III. Состав, последовательность и сроки выполнения административных процедур </w:t>
      </w:r>
      <w:r>
        <w:rPr>
          <w:rFonts w:ascii="Liberation Serif" w:hAnsi="Liberation Serif" w:cs="Liberation Serif"/>
          <w:b/>
          <w:sz w:val="26"/>
          <w:szCs w:val="26"/>
        </w:rPr>
        <w:t>(действий)</w:t>
      </w: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, требования к порядку их выполнения, в том числе особенности выполнения административных процедур </w:t>
      </w:r>
      <w:r>
        <w:rPr>
          <w:rFonts w:ascii="Liberation Serif" w:hAnsi="Liberation Serif" w:cs="Liberation Serif"/>
          <w:b/>
          <w:sz w:val="26"/>
          <w:szCs w:val="26"/>
        </w:rPr>
        <w:t>(действий)</w:t>
      </w: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 в электронной форме, </w:t>
      </w: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br/>
        <w:t xml:space="preserve">а также особенности выполнения административных процедур </w:t>
      </w:r>
      <w:r>
        <w:rPr>
          <w:rFonts w:ascii="Liberation Serif" w:hAnsi="Liberation Serif" w:cs="Liberation Serif"/>
          <w:b/>
          <w:sz w:val="26"/>
          <w:szCs w:val="26"/>
        </w:rPr>
        <w:t>(действий)</w:t>
      </w: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 в МФЦ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3.1. Исчерпывающий перечень административных процедур: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1) прием уведомления </w:t>
      </w:r>
      <w:r>
        <w:rPr>
          <w:rFonts w:ascii="Liberation Serif" w:hAnsi="Liberation Serif" w:cs="Liberation Serif"/>
          <w:sz w:val="26"/>
          <w:szCs w:val="26"/>
        </w:rPr>
        <w:t>об окончании строительства, регистрация уведомления 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;</w:t>
      </w:r>
      <w:r>
        <w:rPr>
          <w:rFonts w:ascii="Liberation Serif" w:hAnsi="Liberation Serif" w:cs="Liberation Serif"/>
          <w:sz w:val="26"/>
          <w:szCs w:val="26"/>
        </w:rPr>
        <w:t xml:space="preserve"> </w:t>
      </w:r>
    </w:p>
    <w:p w:rsidR="008E4AE6" w:rsidRDefault="00AC2B0D">
      <w:pPr>
        <w:ind w:firstLine="709"/>
        <w:jc w:val="both"/>
      </w:pP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 xml:space="preserve">2) </w:t>
      </w:r>
      <w:bookmarkStart w:id="0" w:name="OLE_LINK74"/>
      <w:bookmarkStart w:id="1" w:name="OLE_LINK73"/>
      <w:bookmarkStart w:id="2" w:name="OLE_LINK72"/>
      <w:bookmarkStart w:id="3" w:name="OLE_LINK71"/>
      <w:bookmarkStart w:id="4" w:name="OLE_LINK70"/>
      <w:bookmarkStart w:id="5" w:name="OLE_LINK69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рассмотрение уведомления </w:t>
      </w:r>
      <w:r>
        <w:rPr>
          <w:rFonts w:ascii="Liberation Serif" w:hAnsi="Liberation Serif" w:cs="Liberation Serif"/>
          <w:sz w:val="26"/>
          <w:szCs w:val="26"/>
        </w:rPr>
        <w:t>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и проведение проверки наличия документов, необходимых для предоставления муниципальной услуги;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3) 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4) проверка документов, представленных для получения </w:t>
      </w:r>
      <w:r>
        <w:rPr>
          <w:rFonts w:ascii="Liberation Serif" w:hAnsi="Liberation Serif" w:cs="Liberation Serif"/>
          <w:sz w:val="26"/>
          <w:szCs w:val="26"/>
          <w:highlight w:val="white"/>
        </w:rPr>
        <w:t xml:space="preserve">уведомления </w:t>
      </w:r>
      <w:r>
        <w:rPr>
          <w:rFonts w:ascii="Liberation Serif" w:hAnsi="Liberation Serif" w:cs="Liberation Serif"/>
          <w:sz w:val="26"/>
          <w:szCs w:val="26"/>
          <w:highlight w:val="white"/>
        </w:rPr>
        <w:br/>
        <w:t>о соответствии (несоответствии)</w:t>
      </w: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 xml:space="preserve">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, в соответствии с требованиями действующего законодательства;</w:t>
      </w:r>
    </w:p>
    <w:p w:rsidR="008E4AE6" w:rsidRDefault="00AC2B0D">
      <w:pPr>
        <w:autoSpaceDE w:val="0"/>
        <w:ind w:firstLine="709"/>
        <w:jc w:val="both"/>
      </w:pP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 xml:space="preserve">5)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подготовка и направление заявителю уведомления </w:t>
      </w:r>
      <w:r>
        <w:rPr>
          <w:rFonts w:ascii="Liberation Serif" w:hAnsi="Liberation Serif" w:cs="Liberation Serif"/>
          <w:sz w:val="26"/>
          <w:szCs w:val="26"/>
          <w:highlight w:val="white"/>
        </w:rPr>
        <w:t>о соответствии</w:t>
      </w: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 xml:space="preserve"> </w:t>
      </w:r>
      <w:r>
        <w:rPr>
          <w:rFonts w:ascii="Liberation Serif" w:hAnsi="Liberation Serif" w:cs="Liberation Serif"/>
          <w:sz w:val="26"/>
          <w:szCs w:val="26"/>
          <w:highlight w:val="white"/>
        </w:rPr>
        <w:t>(несоответствии)</w:t>
      </w: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 xml:space="preserve"> построенного или реконструированного объекта индивидуального жилищного строительства или садового дома</w:t>
      </w:r>
      <w:r>
        <w:rPr>
          <w:rFonts w:ascii="Liberation Serif" w:hAnsi="Liberation Serif" w:cs="Liberation Serif"/>
          <w:sz w:val="26"/>
          <w:szCs w:val="26"/>
        </w:rPr>
        <w:t xml:space="preserve"> требованиям законодательства о градостроительной деятельности.</w:t>
      </w:r>
    </w:p>
    <w:bookmarkEnd w:id="0"/>
    <w:bookmarkEnd w:id="1"/>
    <w:bookmarkEnd w:id="2"/>
    <w:bookmarkEnd w:id="3"/>
    <w:bookmarkEnd w:id="4"/>
    <w:bookmarkEnd w:id="5"/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3.2. Прием уведомления </w:t>
      </w:r>
      <w:r>
        <w:rPr>
          <w:rFonts w:ascii="Liberation Serif" w:hAnsi="Liberation Serif" w:cs="Liberation Serif"/>
          <w:sz w:val="26"/>
          <w:szCs w:val="26"/>
        </w:rPr>
        <w:t>об окончании строительства, регистрация уведомления об окончании строительства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3.2.1. Основанием для начала административной процедуры по приему уведомления об окончании строительства, является уведомление об окончании строительства, поступившее в Уполномоченный орган от заявителя на бумажном носителе или в электронной форме.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3.2.2. При обращении заявителя в Уполномоченный орган специалист Уполномоченного органа при приеме уведомления</w:t>
      </w:r>
      <w:r>
        <w:rPr>
          <w:rFonts w:ascii="Liberation Serif" w:hAnsi="Liberation Serif" w:cs="Liberation Serif"/>
          <w:sz w:val="26"/>
          <w:szCs w:val="26"/>
        </w:rPr>
        <w:t xml:space="preserve"> 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: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- устанавливает личность заявителя (физического лица, представителя физического или юридического лица), а при обращении представителя заявителя – полномочия действовать от его имени;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- при отсутствии оформленного уведомления</w:t>
      </w:r>
      <w:r>
        <w:rPr>
          <w:rFonts w:ascii="Liberation Serif" w:hAnsi="Liberation Serif" w:cs="Liberation Serif"/>
          <w:sz w:val="26"/>
          <w:szCs w:val="26"/>
        </w:rPr>
        <w:t xml:space="preserve"> 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у заявителя или при неправильном (некорректном) его заполнении предлагает заново заполнить установленную форму уведомления </w:t>
      </w:r>
      <w:r>
        <w:rPr>
          <w:rFonts w:ascii="Liberation Serif" w:hAnsi="Liberation Serif" w:cs="Liberation Serif"/>
          <w:sz w:val="26"/>
          <w:szCs w:val="26"/>
        </w:rPr>
        <w:t>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, помогает в его заполнении;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lastRenderedPageBreak/>
        <w:t>- при отсутствии оснований для отказа в приеме документов регистрирует уведомление</w:t>
      </w:r>
      <w:r>
        <w:rPr>
          <w:rFonts w:ascii="Liberation Serif" w:hAnsi="Liberation Serif" w:cs="Liberation Serif"/>
          <w:sz w:val="26"/>
          <w:szCs w:val="26"/>
        </w:rPr>
        <w:t xml:space="preserve"> 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и выдает заявителю копию уведомления</w:t>
      </w:r>
      <w:r>
        <w:rPr>
          <w:rFonts w:ascii="Liberation Serif" w:hAnsi="Liberation Serif" w:cs="Liberation Serif"/>
          <w:sz w:val="26"/>
          <w:szCs w:val="26"/>
        </w:rPr>
        <w:t xml:space="preserve"> 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с отметкой о принятии документов (дата принятия и подпись специалиста Уполномоченного органа).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3.2.3. Результатом исполнения административной процедуры является: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1) регистрация уведомления </w:t>
      </w:r>
      <w:r>
        <w:rPr>
          <w:rFonts w:ascii="Liberation Serif" w:hAnsi="Liberation Serif" w:cs="Liberation Serif"/>
          <w:sz w:val="26"/>
          <w:szCs w:val="26"/>
        </w:rPr>
        <w:t>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;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2) выдача заявителю копии уведомления</w:t>
      </w:r>
      <w:r>
        <w:rPr>
          <w:rFonts w:ascii="Liberation Serif" w:hAnsi="Liberation Serif" w:cs="Liberation Serif"/>
          <w:sz w:val="26"/>
          <w:szCs w:val="26"/>
        </w:rPr>
        <w:t xml:space="preserve"> 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с отметкой о получении документов;  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3) отказ в приеме документов, при установлении фактов, препятствующих принятию документов.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Время выполнения административной процедуры по приему уведомления</w:t>
      </w:r>
      <w:r>
        <w:rPr>
          <w:rFonts w:ascii="Liberation Serif" w:hAnsi="Liberation Serif" w:cs="Liberation Serif"/>
          <w:sz w:val="26"/>
          <w:szCs w:val="26"/>
        </w:rPr>
        <w:t xml:space="preserve"> 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не должно превышать 15 минут.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3.3. Рассмотрение уведомления </w:t>
      </w:r>
      <w:r>
        <w:rPr>
          <w:rFonts w:ascii="Liberation Serif" w:hAnsi="Liberation Serif" w:cs="Liberation Serif"/>
          <w:sz w:val="26"/>
          <w:szCs w:val="26"/>
        </w:rPr>
        <w:t>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и проведение проверки наличия документов, необходимых для предоставления муниципальной услуги</w:t>
      </w:r>
    </w:p>
    <w:p w:rsidR="008E4AE6" w:rsidRDefault="008E4AE6">
      <w:pPr>
        <w:ind w:firstLine="709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3.3.1. Основанием для начала административной процедуры по рассмотрению уведомления </w:t>
      </w:r>
      <w:r>
        <w:rPr>
          <w:rFonts w:ascii="Liberation Serif" w:hAnsi="Liberation Serif" w:cs="Liberation Serif"/>
          <w:sz w:val="26"/>
          <w:szCs w:val="26"/>
        </w:rPr>
        <w:t>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специалистом Уполномоченного органа является направление уведомления</w:t>
      </w:r>
      <w:r>
        <w:rPr>
          <w:rFonts w:ascii="Liberation Serif" w:hAnsi="Liberation Serif" w:cs="Liberation Serif"/>
          <w:sz w:val="26"/>
          <w:szCs w:val="26"/>
        </w:rPr>
        <w:t xml:space="preserve"> 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с соответствующими резолюциями и представленными документами специалисту Уполномоченного органа для работы.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3.3.2. Специалист проверяет правильность составления уведомления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br/>
      </w:r>
      <w:r>
        <w:rPr>
          <w:rFonts w:ascii="Liberation Serif" w:hAnsi="Liberation Serif" w:cs="Liberation Serif"/>
          <w:sz w:val="26"/>
          <w:szCs w:val="26"/>
        </w:rPr>
        <w:t>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и документов, непротиворечивость содержащихся в них сведений и полноту представленного заявителем или его представителем комплекта документов.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Специалист изучает каждый представленный документ по отдельности, а затем сравнивает сведения, содержащиеся в представленных документах.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3.3.3. При предоставлении полного комплекта документов, указанных в пункте 2.6.1 настоящего Административного регламента, специалист выполняет копирование подлинников документов, представленных заявителем или его представителем, в случае подачи уведомления </w:t>
      </w:r>
      <w:r>
        <w:rPr>
          <w:rFonts w:ascii="Liberation Serif" w:hAnsi="Liberation Serif" w:cs="Liberation Serif"/>
          <w:sz w:val="26"/>
          <w:szCs w:val="26"/>
        </w:rPr>
        <w:t>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на бумажном носителе, за исключением документов, которые предназначены для однократного предъявления.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Копии документов специалист заверяет штампом «Копия верна» и подписью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br/>
        <w:t>с расшифровкой и возвращает заявителю или его представителю подлинники документов, с которых сняты копии.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Время выполнения административной процедуры не должно превышать 1 (один) рабочий день.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3.3.4. 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В случае отсутствия в уведомлении </w:t>
      </w:r>
      <w:r>
        <w:rPr>
          <w:rFonts w:ascii="Liberation Serif" w:hAnsi="Liberation Serif" w:cs="Liberation Serif"/>
          <w:sz w:val="26"/>
          <w:szCs w:val="26"/>
        </w:rPr>
        <w:t>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сведений, предусмотренных подпунктом 1 пункта 2.6.1 настоящего Административного регламента, или документов, предусмотренных подпунктами 2-6 пункта 2.6.1 настоящего Административного регламента, специалист Уполномоченного органа в течение 3 (трех) рабочих дней со дня поступления уведомления </w:t>
      </w:r>
      <w:r>
        <w:rPr>
          <w:rFonts w:ascii="Liberation Serif" w:hAnsi="Liberation Serif" w:cs="Liberation Serif"/>
          <w:sz w:val="26"/>
          <w:szCs w:val="26"/>
        </w:rPr>
        <w:t>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возвращает данное уведомление</w:t>
      </w:r>
      <w:r>
        <w:rPr>
          <w:rFonts w:ascii="Liberation Serif" w:hAnsi="Liberation Serif" w:cs="Liberation Serif"/>
          <w:sz w:val="26"/>
          <w:szCs w:val="26"/>
        </w:rPr>
        <w:t xml:space="preserve"> 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и прилагаемые к нему документы без рассмотрения заявителю с указанием причин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возврата.</w:t>
      </w:r>
    </w:p>
    <w:p w:rsidR="008E4AE6" w:rsidRDefault="008E4AE6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3.4. Формирование и направление межведомственных запросов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br/>
        <w:t>в органы (организации), участвующие в предоставлении муниципальной услуги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lastRenderedPageBreak/>
        <w:t xml:space="preserve">3.4.1. Основанием для начала административной процедуры по формированию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br/>
        <w:t xml:space="preserve">и направлению межведомственных запросов в органы (организации), участвующие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br/>
        <w:t>в предоставлении муниципальной услуги, является непредставление заявителем документов, указанных в пункте 2.7.1 настоящего Административного регламента.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3.4.2. Документы, указанные в пункте 2.7.1 настоящего Административного регламента, запрашиваются специалистом Уполномоченного органа по каналам межведомственного взаимодействия в течение 1 (одного) рабочего дня со дня приема уведомления о планируемом строительстве и документов, необходимых для предоставления муниципальной услуги.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В течение 2 (двух) рабочих дней в Уполномоченный орган направляются ответы на полученные запросы.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3.4.3. Результат административной процедуры – формирование полного пакета документов для предоставления муниципальной услуги.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Время выполнения административной процедуры не должно превышать 3 (трех) рабочих дней.</w:t>
      </w:r>
    </w:p>
    <w:p w:rsidR="008E4AE6" w:rsidRDefault="008E4AE6">
      <w:p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3.5. Проверка документов, представленных для получения </w:t>
      </w:r>
      <w:r>
        <w:rPr>
          <w:rFonts w:ascii="Liberation Serif" w:hAnsi="Liberation Serif" w:cs="Liberation Serif"/>
          <w:sz w:val="26"/>
          <w:szCs w:val="26"/>
          <w:highlight w:val="white"/>
        </w:rPr>
        <w:t xml:space="preserve">уведомления </w:t>
      </w:r>
      <w:r>
        <w:rPr>
          <w:rFonts w:ascii="Liberation Serif" w:hAnsi="Liberation Serif" w:cs="Liberation Serif"/>
          <w:sz w:val="26"/>
          <w:szCs w:val="26"/>
          <w:highlight w:val="white"/>
        </w:rPr>
        <w:br/>
        <w:t>о соответствии (несоответствии)</w:t>
      </w: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 xml:space="preserve">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, в соответствии с требованиями действующего законодательства</w:t>
      </w:r>
    </w:p>
    <w:p w:rsidR="008E4AE6" w:rsidRDefault="008E4AE6">
      <w:p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3.5.1. Основанием для начала административной процедуры по рассмотрению уведомления </w:t>
      </w:r>
      <w:r>
        <w:rPr>
          <w:rFonts w:ascii="Liberation Serif" w:hAnsi="Liberation Serif" w:cs="Liberation Serif"/>
          <w:sz w:val="26"/>
          <w:szCs w:val="26"/>
        </w:rPr>
        <w:t>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специалистом Уполномоченного органа является направление уведомления </w:t>
      </w:r>
      <w:r>
        <w:rPr>
          <w:rFonts w:ascii="Liberation Serif" w:hAnsi="Liberation Serif" w:cs="Liberation Serif"/>
          <w:sz w:val="26"/>
          <w:szCs w:val="26"/>
        </w:rPr>
        <w:t>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с соответствующими резолюциями и представленными документами специалисту Уполномоченного органа для работы.</w:t>
      </w:r>
    </w:p>
    <w:p w:rsidR="008E4AE6" w:rsidRDefault="00AC2B0D">
      <w:pPr>
        <w:autoSpaceDE w:val="0"/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3.5.2. </w:t>
      </w:r>
      <w:r>
        <w:rPr>
          <w:rFonts w:ascii="Liberation Serif" w:hAnsi="Liberation Serif" w:cs="Liberation Serif"/>
          <w:sz w:val="26"/>
          <w:szCs w:val="26"/>
          <w:highlight w:val="white"/>
        </w:rPr>
        <w:t xml:space="preserve">Должностное лицо, </w:t>
      </w:r>
      <w:r>
        <w:rPr>
          <w:rFonts w:ascii="Liberation Serif" w:hAnsi="Liberation Serif" w:cs="Liberation Serif"/>
          <w:sz w:val="26"/>
          <w:szCs w:val="26"/>
        </w:rPr>
        <w:t xml:space="preserve">уполномоченное на выдачу уведомления о соответствии (несоответствии) </w:t>
      </w: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 xml:space="preserve">построенного или реконструированного объекта индивидуального жилищного строительства или садового дома требованиям законодательства </w:t>
      </w: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br/>
        <w:t>о градостроительной деятельности:</w:t>
      </w:r>
    </w:p>
    <w:p w:rsidR="008E4AE6" w:rsidRDefault="00AC2B0D">
      <w:pPr>
        <w:ind w:firstLine="709"/>
        <w:jc w:val="both"/>
      </w:pP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1) </w:t>
      </w:r>
      <w:r>
        <w:rPr>
          <w:rFonts w:ascii="Liberation Serif" w:hAnsi="Liberation Serif" w:cs="Liberation Serif"/>
          <w:sz w:val="26"/>
          <w:szCs w:val="26"/>
        </w:rPr>
        <w:t>проводит проверку соответствия указанных в уведомлении об окончании строительства параметров построенного или реконструированного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 обязательным требованиям к параметрам объектов капитального строительства, установленным Градостроительным кодексом Российской Федерации, другими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</w:t>
      </w:r>
      <w:proofErr w:type="gramStart"/>
      <w:r>
        <w:rPr>
          <w:rFonts w:ascii="Liberation Serif" w:hAnsi="Liberation Serif" w:cs="Liberation Serif"/>
          <w:sz w:val="26"/>
          <w:szCs w:val="26"/>
        </w:rPr>
        <w:t>федеральными законами (в том числе в случае,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построенного или реконструированного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строительства, действующим на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дату поступления уведомления о планируемом строительстве). </w:t>
      </w:r>
      <w:r>
        <w:rPr>
          <w:rFonts w:ascii="Liberation Serif" w:hAnsi="Liberation Serif" w:cs="Liberation Serif"/>
          <w:sz w:val="26"/>
          <w:szCs w:val="26"/>
        </w:rPr>
        <w:br/>
        <w:t>В случае</w:t>
      </w:r>
      <w:proofErr w:type="gramStart"/>
      <w:r>
        <w:rPr>
          <w:rFonts w:ascii="Liberation Serif" w:hAnsi="Liberation Serif" w:cs="Liberation Serif"/>
          <w:sz w:val="26"/>
          <w:szCs w:val="26"/>
        </w:rPr>
        <w:t>,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если уведомление об окончании строительства подтверждает соответствие параметров построенного или реконструированного объекта индивидуального </w:t>
      </w:r>
      <w:r>
        <w:rPr>
          <w:rFonts w:ascii="Liberation Serif" w:hAnsi="Liberation Serif" w:cs="Liberation Serif"/>
          <w:sz w:val="26"/>
          <w:szCs w:val="26"/>
        </w:rPr>
        <w:lastRenderedPageBreak/>
        <w:t xml:space="preserve">жилищного строительства или садового дома предельным параметрам и обязательным требованиям к параметрам объектов капитального строительства, действующим на дату поступления уведомления об окончании строительства, осуществляется проверка соответствия параметров построенного или реконструированного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строительства, </w:t>
      </w:r>
      <w:proofErr w:type="gramStart"/>
      <w:r>
        <w:rPr>
          <w:rFonts w:ascii="Liberation Serif" w:hAnsi="Liberation Serif" w:cs="Liberation Serif"/>
          <w:sz w:val="26"/>
          <w:szCs w:val="26"/>
        </w:rPr>
        <w:t>действующим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на дату поступления уведомления об окончании строительства;</w:t>
      </w:r>
    </w:p>
    <w:p w:rsidR="008E4AE6" w:rsidRDefault="00AC2B0D">
      <w:pPr>
        <w:autoSpaceDE w:val="0"/>
        <w:ind w:firstLine="709"/>
        <w:jc w:val="both"/>
      </w:pP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2) </w:t>
      </w:r>
      <w:r>
        <w:rPr>
          <w:rFonts w:ascii="Liberation Serif" w:hAnsi="Liberation Serif" w:cs="Liberation Serif"/>
          <w:sz w:val="26"/>
          <w:szCs w:val="26"/>
        </w:rPr>
        <w:t>проводит проверку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дома, являющемуся приложением к уведомлению о планируемом строительстве (при условии, что застройщику в срок двадцать рабочих дней не направлялось уведомление о несоответствии указанных в уведомлении о планируемом строительстве параметров объекта индивидуального жилищного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</w:t>
      </w:r>
      <w:proofErr w:type="gramStart"/>
      <w:r>
        <w:rPr>
          <w:rFonts w:ascii="Liberation Serif" w:hAnsi="Liberation Serif" w:cs="Liberation Serif"/>
          <w:sz w:val="26"/>
          <w:szCs w:val="26"/>
        </w:rPr>
        <w:t>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 по основанию несоответствия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строительства, установленным градостроительным регламентом применительно к территориальной зоне, расположенной в границах территории исторического поселения федерального или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регионального значения), или типовому </w:t>
      </w:r>
      <w:proofErr w:type="gramStart"/>
      <w:r>
        <w:rPr>
          <w:rFonts w:ascii="Liberation Serif" w:hAnsi="Liberation Serif" w:cs="Liberation Serif"/>
          <w:sz w:val="26"/>
          <w:szCs w:val="26"/>
        </w:rPr>
        <w:t>архитектурному решению</w:t>
      </w:r>
      <w:proofErr w:type="gramEnd"/>
      <w:r>
        <w:rPr>
          <w:rFonts w:ascii="Liberation Serif" w:hAnsi="Liberation Serif" w:cs="Liberation Serif"/>
          <w:sz w:val="26"/>
          <w:szCs w:val="26"/>
        </w:rPr>
        <w:t>, указанному в уведомлении о планируемом строительстве,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значения;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3) </w:t>
      </w:r>
      <w:r>
        <w:rPr>
          <w:rFonts w:ascii="Liberation Serif" w:hAnsi="Liberation Serif" w:cs="Liberation Serif"/>
          <w:sz w:val="26"/>
          <w:szCs w:val="26"/>
        </w:rPr>
        <w:t>проводит проверку на соответствие вида разрешенного использования объекта индивидуального жилищного строительства или садового дома виду разрешенного использования, указанному в уведомлении о планируемом строительстве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;</w:t>
      </w:r>
    </w:p>
    <w:p w:rsidR="008E4AE6" w:rsidRDefault="00AC2B0D">
      <w:pPr>
        <w:tabs>
          <w:tab w:val="left" w:pos="5529"/>
        </w:tabs>
        <w:autoSpaceDE w:val="0"/>
        <w:ind w:firstLine="709"/>
        <w:jc w:val="both"/>
      </w:pP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4) </w:t>
      </w:r>
      <w:r>
        <w:rPr>
          <w:rFonts w:ascii="Liberation Serif" w:hAnsi="Liberation Serif" w:cs="Liberation Serif"/>
          <w:sz w:val="26"/>
          <w:szCs w:val="26"/>
        </w:rPr>
        <w:t>проводит проверку допустимости размещения объекта индивидуального жилищного строительства или садового дома в соответствии с ограничениями, установленными в соответствии с земельным и иным законодательством Российской Федерации на дату поступления уведомления об окончании строительства,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отношении планируемого к строительству, реконструкции объекта капитального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строительства и такой объект капитального строительства не введен </w:t>
      </w:r>
      <w:r>
        <w:rPr>
          <w:rFonts w:ascii="Liberation Serif" w:hAnsi="Liberation Serif" w:cs="Liberation Serif"/>
          <w:sz w:val="26"/>
          <w:szCs w:val="26"/>
        </w:rPr>
        <w:br/>
        <w:t>в эксплуатацию.</w:t>
      </w:r>
    </w:p>
    <w:p w:rsidR="008E4AE6" w:rsidRDefault="00AC2B0D">
      <w:pPr>
        <w:autoSpaceDE w:val="0"/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 xml:space="preserve">3.5.3. </w:t>
      </w:r>
      <w:r>
        <w:rPr>
          <w:rFonts w:ascii="Liberation Serif" w:eastAsia="Arial" w:hAnsi="Liberation Serif" w:cs="Liberation Serif"/>
          <w:sz w:val="26"/>
          <w:szCs w:val="26"/>
        </w:rPr>
        <w:t xml:space="preserve">Основания для принятия решения о выдаче </w:t>
      </w:r>
      <w:r>
        <w:rPr>
          <w:rFonts w:ascii="Liberation Serif" w:hAnsi="Liberation Serif" w:cs="Liberation Serif"/>
          <w:sz w:val="26"/>
          <w:szCs w:val="26"/>
        </w:rPr>
        <w:t>уведомления о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указаны в пункте 2.3.3 настоящего регламента.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3.5.4. Результат административной процедуры – принятие предварительного решения о подготовке уведомления о </w:t>
      </w:r>
      <w:r>
        <w:rPr>
          <w:rFonts w:ascii="Liberation Serif" w:hAnsi="Liberation Serif" w:cs="Liberation Serif"/>
          <w:sz w:val="26"/>
          <w:szCs w:val="26"/>
          <w:highlight w:val="white"/>
        </w:rPr>
        <w:t>соответствии либо уведомления о несоответствии.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Время выполнения административной процедуры не должно превышать 3 (три) рабочих дня.</w:t>
      </w:r>
    </w:p>
    <w:p w:rsidR="008E4AE6" w:rsidRDefault="008E4AE6">
      <w:pPr>
        <w:autoSpaceDE w:val="0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autoSpaceDE w:val="0"/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lastRenderedPageBreak/>
        <w:t xml:space="preserve">3.6. Подготовка и направление заявителю уведомления </w:t>
      </w:r>
      <w:r>
        <w:rPr>
          <w:rFonts w:ascii="Liberation Serif" w:hAnsi="Liberation Serif" w:cs="Liberation Serif"/>
          <w:sz w:val="26"/>
          <w:szCs w:val="26"/>
          <w:highlight w:val="white"/>
        </w:rPr>
        <w:t>о соответствии</w:t>
      </w: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 xml:space="preserve"> </w:t>
      </w:r>
      <w:r>
        <w:rPr>
          <w:rFonts w:ascii="Liberation Serif" w:hAnsi="Liberation Serif" w:cs="Liberation Serif"/>
          <w:sz w:val="26"/>
          <w:szCs w:val="26"/>
          <w:highlight w:val="white"/>
        </w:rPr>
        <w:t>(несоответствии)</w:t>
      </w: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 xml:space="preserve"> построенного или реконструированного объекта индивидуального жилищного строительства или садового дома</w:t>
      </w:r>
      <w:r>
        <w:rPr>
          <w:rFonts w:ascii="Liberation Serif" w:hAnsi="Liberation Serif" w:cs="Liberation Serif"/>
          <w:sz w:val="26"/>
          <w:szCs w:val="26"/>
        </w:rPr>
        <w:t xml:space="preserve"> требованиям законодательства о градостроительной деятельности</w:t>
      </w:r>
    </w:p>
    <w:p w:rsidR="008E4AE6" w:rsidRDefault="008E4AE6">
      <w:pPr>
        <w:autoSpaceDE w:val="0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autoSpaceDE w:val="0"/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3.6.1. Основанием для начала административной процедуры по подготовке уведомления </w:t>
      </w:r>
      <w:r>
        <w:rPr>
          <w:rFonts w:ascii="Liberation Serif" w:hAnsi="Liberation Serif" w:cs="Liberation Serif"/>
          <w:sz w:val="26"/>
          <w:szCs w:val="26"/>
          <w:highlight w:val="white"/>
        </w:rPr>
        <w:t>о соответствии (несоответствии)</w:t>
      </w: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 xml:space="preserve">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является принятие предварительного решения о предоставлении муниципальной услуги.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3.6.2. Результат административной процедуры – подписанное руководителем Уполномоченного органа уведомление о соответствии либо несоответствии </w:t>
      </w: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>построенного или реконструированного объекта индивидуального жилищного строительства или садового дома</w:t>
      </w:r>
      <w:r>
        <w:rPr>
          <w:rFonts w:ascii="Liberation Serif" w:hAnsi="Liberation Serif" w:cs="Liberation Serif"/>
          <w:sz w:val="26"/>
          <w:szCs w:val="26"/>
        </w:rPr>
        <w:t xml:space="preserve"> требованиям законодательства о градостроительной деятельности.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3.6.3. Подписанное уведомление </w:t>
      </w:r>
      <w:r>
        <w:rPr>
          <w:rFonts w:ascii="Liberation Serif" w:hAnsi="Liberation Serif" w:cs="Liberation Serif"/>
          <w:sz w:val="26"/>
          <w:szCs w:val="26"/>
          <w:highlight w:val="white"/>
        </w:rPr>
        <w:t>о соответствии</w:t>
      </w: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 xml:space="preserve"> </w:t>
      </w:r>
      <w:r>
        <w:rPr>
          <w:rFonts w:ascii="Liberation Serif" w:hAnsi="Liberation Serif" w:cs="Liberation Serif"/>
          <w:sz w:val="26"/>
          <w:szCs w:val="26"/>
          <w:highlight w:val="white"/>
        </w:rPr>
        <w:t>(несоответствии)</w:t>
      </w: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 xml:space="preserve">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регистрируется в соответствующем журнале Уполномоченного органа.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Специалист Уполномоченного органа сообщает заявителю о подготовке уведомления </w:t>
      </w:r>
      <w:r>
        <w:rPr>
          <w:rFonts w:ascii="Liberation Serif" w:hAnsi="Liberation Serif" w:cs="Liberation Serif"/>
          <w:sz w:val="26"/>
          <w:szCs w:val="26"/>
          <w:highlight w:val="white"/>
        </w:rPr>
        <w:t>о соответствии</w:t>
      </w: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 xml:space="preserve"> </w:t>
      </w:r>
      <w:r>
        <w:rPr>
          <w:rFonts w:ascii="Liberation Serif" w:hAnsi="Liberation Serif" w:cs="Liberation Serif"/>
          <w:sz w:val="26"/>
          <w:szCs w:val="26"/>
          <w:highlight w:val="white"/>
        </w:rPr>
        <w:t>(несоответствии)</w:t>
      </w:r>
      <w:r>
        <w:rPr>
          <w:rStyle w:val="a4"/>
          <w:rFonts w:ascii="Liberation Serif" w:hAnsi="Liberation Serif" w:cs="Liberation Serif"/>
          <w:b w:val="0"/>
          <w:sz w:val="26"/>
          <w:szCs w:val="26"/>
          <w:highlight w:val="white"/>
        </w:rPr>
        <w:t xml:space="preserve">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и возможности его получения.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Время выполнения административной процедуры не должно превышать 1 (один) рабочий день.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3.6.4. </w:t>
      </w:r>
      <w:r>
        <w:rPr>
          <w:rFonts w:ascii="Liberation Serif" w:hAnsi="Liberation Serif" w:cs="Liberation Serif"/>
          <w:sz w:val="26"/>
          <w:szCs w:val="26"/>
        </w:rPr>
        <w:t>Результат предоставления муниципальной услуги направляется заявителю (застройщику) способом, определенным им в уведомлении об окончании строительства.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В случае поступления уведомления </w:t>
      </w:r>
      <w:r>
        <w:rPr>
          <w:rFonts w:ascii="Liberation Serif" w:hAnsi="Liberation Serif" w:cs="Liberation Serif"/>
          <w:sz w:val="26"/>
          <w:szCs w:val="26"/>
        </w:rPr>
        <w:t>об окончании строительства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через МФЦ заявитель получает результат предоставления муниципальной услуги в данном учреждении.</w:t>
      </w:r>
    </w:p>
    <w:p w:rsidR="008E4AE6" w:rsidRDefault="00AC2B0D">
      <w:pPr>
        <w:autoSpaceDE w:val="0"/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3.6.5. </w:t>
      </w:r>
      <w:r>
        <w:rPr>
          <w:rFonts w:ascii="Liberation Serif" w:hAnsi="Liberation Serif" w:cs="Liberation Serif"/>
          <w:sz w:val="26"/>
          <w:szCs w:val="26"/>
        </w:rPr>
        <w:t xml:space="preserve">Копия уведомления о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в течение 7 (семи) рабочих дней со дня поступления уведомления об окончании строительства направляется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Уполномоченным органом</w:t>
      </w:r>
      <w:r>
        <w:rPr>
          <w:rFonts w:ascii="Liberation Serif" w:hAnsi="Liberation Serif" w:cs="Liberation Serif"/>
          <w:sz w:val="26"/>
          <w:szCs w:val="26"/>
        </w:rPr>
        <w:t xml:space="preserve"> в орган регистрации прав, а также:</w:t>
      </w:r>
    </w:p>
    <w:p w:rsidR="008E4AE6" w:rsidRDefault="00AC2B0D">
      <w:pPr>
        <w:autoSpaceDE w:val="0"/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>1) в орган исполнительной власти субъекта Российской Федерации, уполномоченный на осуществление государственного строительного надзора, в случае направления заявителю указанного уведомления по основанию, предусмотренному подпунктом</w:t>
      </w:r>
      <w:hyperlink r:id="rId12" w:tgtFrame="_top">
        <w:r>
          <w:rPr>
            <w:rFonts w:ascii="Liberation Serif" w:hAnsi="Liberation Serif" w:cs="Liberation Serif"/>
            <w:sz w:val="26"/>
            <w:szCs w:val="26"/>
          </w:rPr>
          <w:t xml:space="preserve"> 1</w:t>
        </w:r>
      </w:hyperlink>
      <w:r>
        <w:rPr>
          <w:rFonts w:ascii="Liberation Serif" w:hAnsi="Liberation Serif" w:cs="Liberation Serif"/>
          <w:sz w:val="26"/>
          <w:szCs w:val="26"/>
        </w:rPr>
        <w:t xml:space="preserve"> или </w:t>
      </w:r>
      <w:hyperlink r:id="rId13" w:tgtFrame="_top">
        <w:r>
          <w:rPr>
            <w:rFonts w:ascii="Liberation Serif" w:hAnsi="Liberation Serif" w:cs="Liberation Serif"/>
            <w:sz w:val="26"/>
            <w:szCs w:val="26"/>
          </w:rPr>
          <w:t>2 пункта 2.3.3</w:t>
        </w:r>
      </w:hyperlink>
      <w:r>
        <w:rPr>
          <w:rFonts w:ascii="Liberation Serif" w:hAnsi="Liberation Serif" w:cs="Liberation Serif"/>
          <w:sz w:val="26"/>
          <w:szCs w:val="26"/>
        </w:rPr>
        <w:t xml:space="preserve"> настоящего Административного регламента;</w:t>
      </w:r>
    </w:p>
    <w:p w:rsidR="008E4AE6" w:rsidRDefault="00AC2B0D">
      <w:pPr>
        <w:autoSpaceDE w:val="0"/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 xml:space="preserve">2) в орган исполнительной власти субъекта Российской Федерации, уполномоченный в области охраны объектов культурного наследия, в случае направления заявителю указанного уведомления по основанию, предусмотренному подпунктом </w:t>
      </w:r>
      <w:hyperlink r:id="rId14" w:tgtFrame="_top">
        <w:r>
          <w:rPr>
            <w:rFonts w:ascii="Liberation Serif" w:hAnsi="Liberation Serif" w:cs="Liberation Serif"/>
            <w:sz w:val="26"/>
            <w:szCs w:val="26"/>
          </w:rPr>
          <w:t>2 пункта 2.3.3</w:t>
        </w:r>
      </w:hyperlink>
      <w:r>
        <w:rPr>
          <w:rFonts w:ascii="Liberation Serif" w:hAnsi="Liberation Serif" w:cs="Liberation Serif"/>
          <w:sz w:val="26"/>
          <w:szCs w:val="26"/>
        </w:rPr>
        <w:t xml:space="preserve"> настоящего Административного регламента;</w:t>
      </w:r>
    </w:p>
    <w:p w:rsidR="008E4AE6" w:rsidRDefault="00AC2B0D">
      <w:pPr>
        <w:autoSpaceDE w:val="0"/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>3) в федеральный орган исполнительной власти, уполномоченный на осуществление государственного земельного надзора, орган местного самоуправления, осуществляющий муниципальный земельный контроль, в случае направления заявителю указанного уведомления по основанию, предусмотренному подпунктом</w:t>
      </w:r>
      <w:hyperlink r:id="rId15" w:tgtFrame="_top">
        <w:r>
          <w:rPr>
            <w:rFonts w:ascii="Liberation Serif" w:hAnsi="Liberation Serif" w:cs="Liberation Serif"/>
            <w:sz w:val="26"/>
            <w:szCs w:val="26"/>
          </w:rPr>
          <w:t xml:space="preserve"> 3</w:t>
        </w:r>
      </w:hyperlink>
      <w:r>
        <w:rPr>
          <w:rFonts w:ascii="Liberation Serif" w:hAnsi="Liberation Serif" w:cs="Liberation Serif"/>
          <w:sz w:val="26"/>
          <w:szCs w:val="26"/>
        </w:rPr>
        <w:t xml:space="preserve"> или </w:t>
      </w:r>
      <w:hyperlink r:id="rId16" w:tgtFrame="_top">
        <w:r>
          <w:rPr>
            <w:rFonts w:ascii="Liberation Serif" w:hAnsi="Liberation Serif" w:cs="Liberation Serif"/>
            <w:sz w:val="26"/>
            <w:szCs w:val="26"/>
          </w:rPr>
          <w:t>4 пункта 2.3.3</w:t>
        </w:r>
      </w:hyperlink>
      <w:r>
        <w:rPr>
          <w:rFonts w:ascii="Liberation Serif" w:hAnsi="Liberation Serif" w:cs="Liberation Serif"/>
          <w:sz w:val="26"/>
          <w:szCs w:val="26"/>
        </w:rPr>
        <w:t xml:space="preserve"> настоящего Административного регламента.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center"/>
      </w:pPr>
      <w:r>
        <w:rPr>
          <w:rFonts w:ascii="Liberation Serif" w:hAnsi="Liberation Serif" w:cs="Liberation Serif"/>
          <w:sz w:val="26"/>
          <w:szCs w:val="26"/>
        </w:rPr>
        <w:t xml:space="preserve">3.7. Порядок выполнения административных процедур (действий) по предоставлению государственной услуги, выполняемых многофункциональным центром предоставления государственных и муниципальных услуг, в том числе порядок административных процедур (действий), выполняемых многофункциональным центром предоставления государственных и муниципальных услуг при предоставлении государственной услуги в </w:t>
      </w:r>
      <w:r>
        <w:rPr>
          <w:rFonts w:ascii="Liberation Serif" w:hAnsi="Liberation Serif" w:cs="Liberation Serif"/>
          <w:sz w:val="26"/>
          <w:szCs w:val="26"/>
        </w:rPr>
        <w:lastRenderedPageBreak/>
        <w:t>полном объеме и при предоставлении государственной услуги посредством комплексного запроса</w:t>
      </w:r>
    </w:p>
    <w:p w:rsidR="008E4AE6" w:rsidRDefault="008E4AE6">
      <w:pPr>
        <w:ind w:firstLine="709"/>
        <w:jc w:val="center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 xml:space="preserve">3.7.1. При обращении заявителя через МФЦ специалист МФЦ осуществляет действия, предусмотренные подпунктом 3.2.2 настоящего Административного регламента, и выдает заявителю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расписку в получении документов</w:t>
      </w:r>
      <w:r>
        <w:rPr>
          <w:rFonts w:ascii="Liberation Serif" w:hAnsi="Liberation Serif" w:cs="Liberation Serif"/>
          <w:sz w:val="26"/>
          <w:szCs w:val="26"/>
        </w:rPr>
        <w:t>.</w:t>
      </w:r>
      <w:r>
        <w:rPr>
          <w:rFonts w:ascii="Liberation Serif" w:hAnsi="Liberation Serif" w:cs="Liberation Serif"/>
          <w:sz w:val="26"/>
          <w:szCs w:val="26"/>
          <w:highlight w:val="yellow"/>
        </w:rPr>
        <w:t xml:space="preserve"> </w:t>
      </w:r>
    </w:p>
    <w:p w:rsidR="008E4AE6" w:rsidRDefault="00AC2B0D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3.7.2. Передача курьером пакета документов из МФЦ в Уполномоченный орган осуществляется на основании заключенного соглашения между МФЦ </w:t>
      </w:r>
      <w:r>
        <w:rPr>
          <w:rFonts w:ascii="Liberation Serif" w:hAnsi="Liberation Serif" w:cs="Liberation Serif"/>
          <w:sz w:val="26"/>
          <w:szCs w:val="26"/>
        </w:rPr>
        <w:br/>
        <w:t>и Уполномоченным органом.</w:t>
      </w:r>
    </w:p>
    <w:p w:rsidR="008E4AE6" w:rsidRDefault="00AC2B0D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3.7.3. Передача документа, являющегося результатом предоставления муниципальной услуги, из Уполномоченного органа в МФЦ осуществляется в течение </w:t>
      </w:r>
      <w:r>
        <w:rPr>
          <w:rFonts w:ascii="Liberation Serif" w:hAnsi="Liberation Serif" w:cs="Liberation Serif"/>
          <w:sz w:val="26"/>
          <w:szCs w:val="26"/>
        </w:rPr>
        <w:br/>
        <w:t>1 (одного) рабочего дня после подписания такого документа, на основании реестра, который составляется в 2 (двух) экземплярах и содержит дату и время передачи.</w:t>
      </w:r>
    </w:p>
    <w:p w:rsidR="008E4AE6" w:rsidRDefault="00AC2B0D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3.7.4. При передаче пакета документов, готового результата муниципальной услуги, курьеру МФЦ либо курьеру, направленному МФЦ (далее – курьер МФЦ), принимающий их проставляет дату получения документов и подпись. Первый экземпляр реестра остается у курьера МФЦ, второй – подлежит возврату курьеру Уполномоченного органа. </w:t>
      </w:r>
    </w:p>
    <w:p w:rsidR="008E4AE6" w:rsidRDefault="00AC2B0D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3.7.5. Результатом исполнения административной процедуры является подготовленное к выдаче заявителю уведомление о соответствии (несоответствии)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и передача данных документов в МФЦ, если заявление было подано </w:t>
      </w:r>
      <w:r>
        <w:rPr>
          <w:rFonts w:ascii="Liberation Serif" w:hAnsi="Liberation Serif" w:cs="Liberation Serif"/>
          <w:sz w:val="26"/>
          <w:szCs w:val="26"/>
        </w:rPr>
        <w:br/>
        <w:t>в уполномоченный орган через МФЦ.</w:t>
      </w:r>
    </w:p>
    <w:p w:rsidR="008E4AE6" w:rsidRDefault="00AC2B0D" w:rsidP="008A068A">
      <w:pPr>
        <w:autoSpaceDE w:val="0"/>
        <w:ind w:right="-2"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3.7.6. При однократном обращении заявителя в МФЦ с запросом на получение двух и более муниципальных услуг, заявление о предоставлении услуги формируется уполномоченным работником МФЦ и скрепляется печатью МФЦ. При этом составление и подписание таких заявлений заявителем не требуется. МФЦ передает в </w:t>
      </w:r>
      <w:r w:rsidR="008A068A" w:rsidRPr="00E56B59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="008A068A">
        <w:rPr>
          <w:rFonts w:ascii="Liberation Serif" w:hAnsi="Liberation Serif" w:cs="Liberation Serif"/>
          <w:sz w:val="26"/>
          <w:szCs w:val="26"/>
        </w:rPr>
        <w:t xml:space="preserve"> </w:t>
      </w:r>
      <w:r>
        <w:rPr>
          <w:rFonts w:ascii="Liberation Serif" w:hAnsi="Liberation Serif" w:cs="Liberation Serif"/>
          <w:sz w:val="26"/>
          <w:szCs w:val="26"/>
        </w:rPr>
        <w:t>оформленное заявление и документы, предоставленные заявителем, с приложением заверенной МФЦ копии комплексного запроса в срок не позднее одного рабочего дня, следующего за оформлением комплексного запроса.</w:t>
      </w:r>
    </w:p>
    <w:p w:rsidR="008E4AE6" w:rsidRDefault="00AC2B0D" w:rsidP="008A068A">
      <w:pPr>
        <w:autoSpaceDE w:val="0"/>
        <w:ind w:right="-2"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В случае</w:t>
      </w:r>
      <w:proofErr w:type="gramStart"/>
      <w:r>
        <w:rPr>
          <w:rFonts w:ascii="Liberation Serif" w:hAnsi="Liberation Serif" w:cs="Liberation Serif"/>
          <w:sz w:val="26"/>
          <w:szCs w:val="26"/>
        </w:rPr>
        <w:t>,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если для получения муниципальной услуги требуются сведения, документы и (или) информация, которые могут быть получены МФЦ только по результатам предоставления иных указанных в запросе, в том числе в комплексном запросе государственных и (или) муниципальных услуг, направление заявления и документов в </w:t>
      </w:r>
      <w:r w:rsidR="008A068A" w:rsidRPr="00E56B59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="008A068A">
        <w:rPr>
          <w:rFonts w:ascii="Liberation Serif" w:hAnsi="Liberation Serif" w:cs="Liberation Serif"/>
          <w:sz w:val="26"/>
          <w:szCs w:val="26"/>
        </w:rPr>
        <w:t xml:space="preserve"> </w:t>
      </w:r>
      <w:r>
        <w:rPr>
          <w:rFonts w:ascii="Liberation Serif" w:hAnsi="Liberation Serif" w:cs="Liberation Serif"/>
          <w:sz w:val="26"/>
          <w:szCs w:val="26"/>
        </w:rPr>
        <w:t xml:space="preserve">осуществляется МФЦ не позднее одного рабочего дня, следующего за днем получения МФЦ таких сведений, документов и (или) информации. В указанном случае течение предусмотренных законодательством сроков предоставления государственных и (или) муниципальных услуг, указанных в запросе, в том числе в комплексном запросе, начинается не ранее дня получения заявлений и необходимых сведений, документов и (или) информации </w:t>
      </w:r>
      <w:r w:rsidR="008A068A" w:rsidRPr="00E56B59">
        <w:rPr>
          <w:rFonts w:ascii="Liberation Serif" w:hAnsi="Liberation Serif" w:cs="Liberation Serif"/>
          <w:sz w:val="28"/>
          <w:szCs w:val="28"/>
        </w:rPr>
        <w:t>администраци</w:t>
      </w:r>
      <w:r w:rsidR="008A068A">
        <w:rPr>
          <w:rFonts w:ascii="Liberation Serif" w:hAnsi="Liberation Serif" w:cs="Liberation Serif"/>
          <w:sz w:val="28"/>
          <w:szCs w:val="28"/>
        </w:rPr>
        <w:t>ей</w:t>
      </w:r>
      <w:r w:rsidR="008A068A" w:rsidRPr="00E56B59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>
        <w:rPr>
          <w:rFonts w:ascii="Liberation Serif" w:hAnsi="Liberation Serif" w:cs="Liberation Serif"/>
          <w:sz w:val="26"/>
          <w:szCs w:val="26"/>
        </w:rPr>
        <w:t>.</w:t>
      </w:r>
    </w:p>
    <w:p w:rsidR="008E4AE6" w:rsidRDefault="00AC2B0D">
      <w:pPr>
        <w:autoSpaceDE w:val="0"/>
        <w:ind w:right="-2"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3.7.7. Результаты предоставления муниципальных услуг по результатам рассмотрения комплексного запроса направляются в МФЦ для выдачи заявителю.</w:t>
      </w:r>
    </w:p>
    <w:p w:rsidR="008E4AE6" w:rsidRDefault="008E4AE6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jc w:val="center"/>
      </w:pPr>
      <w:r>
        <w:rPr>
          <w:rFonts w:ascii="Liberation Serif" w:hAnsi="Liberation Serif" w:cs="Liberation Serif"/>
          <w:sz w:val="26"/>
          <w:szCs w:val="26"/>
        </w:rPr>
        <w:t xml:space="preserve">3.8. Порядок осуществления административных процедур (действий) </w:t>
      </w:r>
      <w:r>
        <w:rPr>
          <w:rFonts w:ascii="Liberation Serif" w:hAnsi="Liberation Serif" w:cs="Liberation Serif"/>
          <w:sz w:val="26"/>
          <w:szCs w:val="26"/>
        </w:rPr>
        <w:br/>
        <w:t xml:space="preserve">по предоставлению муниципальной услуги в электронной форме, в том числе </w:t>
      </w:r>
      <w:r>
        <w:rPr>
          <w:rFonts w:ascii="Liberation Serif" w:hAnsi="Liberation Serif" w:cs="Liberation Serif"/>
          <w:sz w:val="26"/>
          <w:szCs w:val="26"/>
        </w:rPr>
        <w:br/>
        <w:t xml:space="preserve">с использованием Единого портала </w:t>
      </w:r>
    </w:p>
    <w:p w:rsidR="008E4AE6" w:rsidRDefault="008E4AE6">
      <w:pPr>
        <w:jc w:val="center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spacing w:before="120"/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3.8.1. Запись на прием в орган (организацию) для подачи запроса о предоставлении муниципальной услуги.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В целях предоставления </w:t>
      </w:r>
      <w:r>
        <w:rPr>
          <w:rFonts w:ascii="Liberation Serif" w:hAnsi="Liberation Serif" w:cs="Liberation Serif"/>
          <w:sz w:val="26"/>
          <w:szCs w:val="26"/>
        </w:rPr>
        <w:t>муниципальной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услуги осуществляется прием заявителей по предварительной записи.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Запись на прием проводится посредством Единого портала государственных и муниципальных услуг (функций).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Заявителю предоставляется возможность записи в любые свободные для приема дату и время в пределах установленного в органе (организации) графика приема заявителей.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Орган (организация) не вправе требовать от заявителя совершения иных действий, кроме прохождения идентификац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ии и ау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8E4AE6" w:rsidRDefault="00AC2B0D">
      <w:pPr>
        <w:spacing w:before="120"/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3.8.2. Формирование запроса о предоставлении муниципальной услуги.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1. Формирование запроса заявителем осуществляется посредством заполнения электронной формы запроса на Едином портале, официальном сайте без необходимости дополнительной подачи запроса в какой-либо иной форме. 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На Едином портале, официальном сайте размещаются образцы заполнения электронной формы запроса.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2. 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3. При формировании запроса заявителю обеспечивается: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а) возможность копирования и сохранения запроса и иных документов, указанных в пункте 2.6.1 настоящего Административного регламента, необходимых для предоставления муниципальной услуги;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б) возможность заполнения несколькими заявителями одной электронной формы запроса при обращении за муниципальными услугами, предполагающими направление совместного запроса несколькими заявителями (описывается в случае необходимости дополнительно);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в) возможность печати на бумажном носителе копии электронной формы запроса;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г)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spellStart"/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д</w:t>
      </w:r>
      <w:proofErr w:type="spell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)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"Единая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 (далее – единая система идентификации и аутентификации), и сведений, опубликованных на Едином портале, официальном сайте, в части, касающейся сведений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, отсутствующих в единой системе идентификац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ии и ау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тентификации;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lastRenderedPageBreak/>
        <w:t xml:space="preserve">е) возможность вернуться на любой из этапов заполнения электронной формы запроса без 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потери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ранее введенной информации;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ж) возможность доступа заявителя на едином портале или официальном сайте к ранее поданным им запросам в течение не менее одного года, а также частично сформированным запросам - в течение не менее 3 месяцев.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4. Сформированный и подписанный 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запрос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и иные документы, указанные в пункте 2.6.1 настоящего Административного регламента, необходимые для предоставления муниципальной услуги, направляются в </w:t>
      </w:r>
      <w:r>
        <w:rPr>
          <w:rFonts w:ascii="Liberation Serif" w:hAnsi="Liberation Serif" w:cs="Liberation Serif"/>
          <w:sz w:val="26"/>
          <w:szCs w:val="26"/>
        </w:rPr>
        <w:t xml:space="preserve">Уполномоченный орган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посредством Единого портала государственных и муниципальных услуг (функций), официального сайта.</w:t>
      </w:r>
    </w:p>
    <w:p w:rsidR="008E4AE6" w:rsidRDefault="00AC2B0D">
      <w:pPr>
        <w:pStyle w:val="20"/>
        <w:spacing w:before="120" w:line="240" w:lineRule="auto"/>
        <w:ind w:firstLine="709"/>
      </w:pPr>
      <w:r>
        <w:rPr>
          <w:rFonts w:ascii="Liberation Serif" w:hAnsi="Liberation Serif" w:cs="Liberation Serif"/>
          <w:lang w:eastAsia="ru-RU"/>
        </w:rPr>
        <w:t xml:space="preserve">3.8.3. </w:t>
      </w:r>
      <w:r>
        <w:rPr>
          <w:rFonts w:ascii="Liberation Serif" w:hAnsi="Liberation Serif" w:cs="Liberation Serif"/>
        </w:rPr>
        <w:t>Прием и регистрация Уполномоченным органом запроса о предоставлении муниципальной услуги и иных документов, необходимых для предоставления муниципальной услуги</w:t>
      </w:r>
      <w:r>
        <w:rPr>
          <w:rFonts w:ascii="Liberation Serif" w:hAnsi="Liberation Serif" w:cs="Liberation Serif"/>
          <w:lang w:eastAsia="ru-RU"/>
        </w:rPr>
        <w:t>.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1. Уполномоченный орган 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носителе.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2. Срок регистрации запроса – 1 рабочий день.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 Предоставление муниципальной услуги начинается с момента приема и регистрации Уполномоченным органом электронных документов, необходимых для предоставления муниципальной услуги, а также получения в установленном порядке информации об оплате муниципальной услуги заявителем.</w:t>
      </w:r>
    </w:p>
    <w:p w:rsidR="008E4AE6" w:rsidRDefault="00AC2B0D">
      <w:pPr>
        <w:pStyle w:val="20"/>
        <w:spacing w:line="240" w:lineRule="auto"/>
        <w:ind w:firstLine="709"/>
      </w:pPr>
      <w:r>
        <w:rPr>
          <w:rFonts w:ascii="Liberation Serif" w:hAnsi="Liberation Serif" w:cs="Liberation Serif"/>
        </w:rPr>
        <w:t>При получении запроса в электронной форме в автоматическом режиме осуществляется форматно-логический контроль запроса, проверяется наличие оснований для отказа в приеме запроса, указанных в подразделе 2.9 настоящего Административного регламента, а также осуществляются следующие действия: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1) при наличии хотя бы одного из указанных оснований должностное лицо, ответственное за предоставление муниципальной услуги, в срок, не превышающий срок предоставления муниципальной услуги, подготавливает письмо о невозможности предоставления муниципальной услуги;</w:t>
      </w:r>
    </w:p>
    <w:p w:rsidR="008E4AE6" w:rsidRDefault="00AC2B0D">
      <w:pPr>
        <w:pStyle w:val="20"/>
        <w:spacing w:line="240" w:lineRule="auto"/>
        <w:ind w:firstLine="709"/>
      </w:pPr>
      <w:r>
        <w:rPr>
          <w:rFonts w:ascii="Liberation Serif" w:hAnsi="Liberation Serif" w:cs="Liberation Serif"/>
        </w:rPr>
        <w:t>2) при отсутствии указанных оснований заявителю сообщается присвоенный запросу в электронной форме уникальный номер, по которому в соответствующем разделе Единого портала государственных и муниципальных услуг (функций), официального сайта заявителю будет представлена информация о ходе выполнения указанного запроса.</w:t>
      </w:r>
    </w:p>
    <w:p w:rsidR="008E4AE6" w:rsidRDefault="00AC2B0D" w:rsidP="008A068A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4. Прием и регистрация запроса осуществляются должностным лицом структурного подразделения, ответственного за </w:t>
      </w:r>
      <w:r w:rsidR="008A068A" w:rsidRPr="008A068A">
        <w:rPr>
          <w:rFonts w:ascii="Liberation Serif" w:hAnsi="Liberation Serif" w:cs="Liberation Serif"/>
        </w:rPr>
        <w:t>регистрацию запроса</w:t>
      </w:r>
      <w:r>
        <w:rPr>
          <w:rFonts w:ascii="Liberation Serif" w:hAnsi="Liberation Serif" w:cs="Liberation Serif"/>
        </w:rPr>
        <w:t>.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5. После регистрации запрос направляется в структурное подразделение, ответственное за предоставление муниципальной услуги.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6. После принятия запроса заявителя должностным лицом, уполномоченным на предоставление муниципальной услуги, статус запроса заявителя в личном кабинете на Едином портале, официальном сайте обновляется до статуса «принято».</w:t>
      </w:r>
    </w:p>
    <w:p w:rsidR="008E4AE6" w:rsidRDefault="00AC2B0D">
      <w:pPr>
        <w:pStyle w:val="20"/>
        <w:spacing w:before="120" w:line="240" w:lineRule="auto"/>
        <w:ind w:firstLine="709"/>
      </w:pPr>
      <w:r>
        <w:rPr>
          <w:rFonts w:ascii="Liberation Serif" w:hAnsi="Liberation Serif" w:cs="Liberation Serif"/>
          <w:lang w:eastAsia="ru-RU"/>
        </w:rPr>
        <w:t xml:space="preserve">3.8.4. </w:t>
      </w:r>
      <w:r>
        <w:rPr>
          <w:rFonts w:ascii="Liberation Serif" w:hAnsi="Liberation Serif" w:cs="Liberation Serif"/>
        </w:rPr>
        <w:t>Оплата государственной пошлины за предоставление муниципальной услуги и уплата иных платежей, взимаемых в соответствии с законодательством Российской Федерации.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Государственная пошлина за предоставление муниципальной услуги не взимается.</w:t>
      </w:r>
    </w:p>
    <w:p w:rsidR="008E4AE6" w:rsidRDefault="00AC2B0D">
      <w:pPr>
        <w:pStyle w:val="20"/>
        <w:spacing w:before="120" w:line="240" w:lineRule="auto"/>
        <w:ind w:firstLine="709"/>
      </w:pPr>
      <w:r>
        <w:rPr>
          <w:rFonts w:ascii="Liberation Serif" w:hAnsi="Liberation Serif" w:cs="Liberation Serif"/>
        </w:rPr>
        <w:t xml:space="preserve">3.8.5. Получение результата предоставления </w:t>
      </w:r>
      <w:r>
        <w:rPr>
          <w:rFonts w:ascii="Liberation Serif" w:hAnsi="Liberation Serif" w:cs="Liberation Serif"/>
          <w:lang w:eastAsia="ru-RU"/>
        </w:rPr>
        <w:t>муниципальной</w:t>
      </w:r>
      <w:r>
        <w:rPr>
          <w:rFonts w:ascii="Liberation Serif" w:hAnsi="Liberation Serif" w:cs="Liberation Serif"/>
        </w:rPr>
        <w:t xml:space="preserve"> услуги.</w:t>
      </w:r>
    </w:p>
    <w:p w:rsidR="008E4AE6" w:rsidRDefault="00AC2B0D">
      <w:pPr>
        <w:pStyle w:val="20"/>
        <w:spacing w:line="240" w:lineRule="auto"/>
        <w:ind w:firstLine="709"/>
      </w:pPr>
      <w:r>
        <w:rPr>
          <w:rFonts w:ascii="Liberation Serif" w:hAnsi="Liberation Serif" w:cs="Liberation Serif"/>
        </w:rPr>
        <w:t xml:space="preserve">1. В качестве результата предоставления </w:t>
      </w:r>
      <w:r>
        <w:rPr>
          <w:rFonts w:ascii="Liberation Serif" w:hAnsi="Liberation Serif" w:cs="Liberation Serif"/>
          <w:lang w:eastAsia="ru-RU"/>
        </w:rPr>
        <w:t>муниципальной</w:t>
      </w:r>
      <w:r>
        <w:rPr>
          <w:rFonts w:ascii="Liberation Serif" w:hAnsi="Liberation Serif" w:cs="Liberation Serif"/>
        </w:rPr>
        <w:t xml:space="preserve"> услуги заявитель по его </w:t>
      </w:r>
      <w:r>
        <w:rPr>
          <w:rFonts w:ascii="Liberation Serif" w:hAnsi="Liberation Serif" w:cs="Liberation Serif"/>
        </w:rPr>
        <w:lastRenderedPageBreak/>
        <w:t>выбору вправе получить уведомление об окончании строительства на бумажном носителе.</w:t>
      </w:r>
    </w:p>
    <w:p w:rsidR="008E4AE6" w:rsidRDefault="00AC2B0D">
      <w:pPr>
        <w:pStyle w:val="20"/>
        <w:spacing w:line="240" w:lineRule="auto"/>
        <w:ind w:firstLine="709"/>
      </w:pPr>
      <w:r>
        <w:rPr>
          <w:rFonts w:ascii="Liberation Serif" w:hAnsi="Liberation Serif" w:cs="Liberation Serif"/>
        </w:rPr>
        <w:t xml:space="preserve">2. Заявитель вправе получить результат предоставления </w:t>
      </w:r>
      <w:r>
        <w:rPr>
          <w:rFonts w:ascii="Liberation Serif" w:hAnsi="Liberation Serif" w:cs="Liberation Serif"/>
          <w:lang w:eastAsia="ru-RU"/>
        </w:rPr>
        <w:t>муниципальной</w:t>
      </w:r>
      <w:r>
        <w:rPr>
          <w:rFonts w:ascii="Liberation Serif" w:hAnsi="Liberation Serif" w:cs="Liberation Serif"/>
        </w:rPr>
        <w:t xml:space="preserve"> услуги в форме электронного документа или документа на бумажном носителе в течение </w:t>
      </w:r>
      <w:proofErr w:type="gramStart"/>
      <w:r>
        <w:rPr>
          <w:rFonts w:ascii="Liberation Serif" w:hAnsi="Liberation Serif" w:cs="Liberation Serif"/>
        </w:rPr>
        <w:t xml:space="preserve">срока действия результата предоставления </w:t>
      </w:r>
      <w:r>
        <w:rPr>
          <w:rFonts w:ascii="Liberation Serif" w:hAnsi="Liberation Serif" w:cs="Liberation Serif"/>
          <w:lang w:eastAsia="ru-RU"/>
        </w:rPr>
        <w:t>муниципальной</w:t>
      </w:r>
      <w:r>
        <w:rPr>
          <w:rFonts w:ascii="Liberation Serif" w:hAnsi="Liberation Serif" w:cs="Liberation Serif"/>
        </w:rPr>
        <w:t xml:space="preserve"> услуги</w:t>
      </w:r>
      <w:proofErr w:type="gramEnd"/>
      <w:r>
        <w:rPr>
          <w:rFonts w:ascii="Liberation Serif" w:hAnsi="Liberation Serif" w:cs="Liberation Serif"/>
        </w:rPr>
        <w:t>.</w:t>
      </w:r>
    </w:p>
    <w:p w:rsidR="008E4AE6" w:rsidRDefault="00AC2B0D">
      <w:pPr>
        <w:pStyle w:val="20"/>
        <w:spacing w:before="120" w:line="240" w:lineRule="auto"/>
        <w:ind w:firstLine="709"/>
      </w:pPr>
      <w:r>
        <w:rPr>
          <w:rFonts w:ascii="Liberation Serif" w:hAnsi="Liberation Serif" w:cs="Liberation Serif"/>
        </w:rPr>
        <w:t>3.8.6.</w:t>
      </w:r>
      <w:r>
        <w:t xml:space="preserve"> </w:t>
      </w:r>
      <w:r>
        <w:rPr>
          <w:rFonts w:ascii="Liberation Serif" w:hAnsi="Liberation Serif" w:cs="Liberation Serif"/>
        </w:rPr>
        <w:t>Получение сведений о ходе выполнения запроса.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1. Заявитель имеет возможность получения информации о ходе предоставления муниципальной услуги. Информация о ходе предоставления муниципальной услуги направляется заявителю органами (организациями) в срок, не превышающий одного рабочего дня после завершения выполнения соответствующего действия, на адрес электронной почты или с использованием средств Единого портала государственных и муниципальных услуг (функций), официального сайта по выбору заявителя.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2. При предоставлении муниципальной услуги в электронной форме заявителю направляется: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а) уведомление о записи на прием в Уполномоченный орган или МФЦ (описывается в случае необходимости дополнительно);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б) уведомление о приеме и регистрации запроса и иных документов, необходимых для предоставления муниципальной услуги (описывается в случае необходимости дополнительно);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в) уведомление о начале процедуры предоставления муниципальной услуги (описывается в случае необходимости дополнительно);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г) 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 (описывается в случае необходимости дополнительно);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proofErr w:type="spellStart"/>
      <w:r>
        <w:rPr>
          <w:rFonts w:ascii="Liberation Serif" w:hAnsi="Liberation Serif" w:cs="Liberation Serif"/>
        </w:rPr>
        <w:t>д</w:t>
      </w:r>
      <w:proofErr w:type="spellEnd"/>
      <w:r>
        <w:rPr>
          <w:rFonts w:ascii="Liberation Serif" w:hAnsi="Liberation Serif" w:cs="Liberation Serif"/>
        </w:rPr>
        <w:t>) уведомление о результатах рассмотрения документов, необходимых для предоставления муниципальной услуги (описывается в случае необходимости дополнительно);</w:t>
      </w:r>
    </w:p>
    <w:p w:rsidR="008E4AE6" w:rsidRDefault="00AC2B0D">
      <w:pPr>
        <w:pStyle w:val="20"/>
        <w:spacing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е) уведомление о возможности получить результат предоставления муниципальной услуги (описывается в случае необходимости дополнительно).</w:t>
      </w:r>
    </w:p>
    <w:p w:rsidR="008E4AE6" w:rsidRDefault="00AC2B0D">
      <w:pPr>
        <w:pStyle w:val="20"/>
        <w:spacing w:before="120" w:line="240" w:lineRule="auto"/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3.8.7. Осуществление оценки качества предоставления услуги.</w:t>
      </w:r>
    </w:p>
    <w:p w:rsidR="008E4AE6" w:rsidRDefault="00AC2B0D">
      <w:pPr>
        <w:pStyle w:val="20"/>
        <w:spacing w:line="240" w:lineRule="auto"/>
        <w:ind w:firstLine="709"/>
      </w:pPr>
      <w:r>
        <w:rPr>
          <w:rFonts w:ascii="Liberation Serif" w:hAnsi="Liberation Serif" w:cs="Liberation Serif"/>
        </w:rPr>
        <w:t xml:space="preserve">Заявителям обеспечивается возможность оценить доступность и качество </w:t>
      </w:r>
      <w:r>
        <w:rPr>
          <w:rFonts w:ascii="Liberation Serif" w:hAnsi="Liberation Serif" w:cs="Liberation Serif"/>
          <w:lang w:eastAsia="ru-RU"/>
        </w:rPr>
        <w:t>муниципальной</w:t>
      </w:r>
      <w:r>
        <w:rPr>
          <w:rFonts w:ascii="Liberation Serif" w:hAnsi="Liberation Serif" w:cs="Liberation Serif"/>
        </w:rPr>
        <w:t xml:space="preserve"> услуги на Едином портале.</w:t>
      </w:r>
    </w:p>
    <w:p w:rsidR="008E4AE6" w:rsidRDefault="008E4AE6">
      <w:pPr>
        <w:pStyle w:val="20"/>
        <w:spacing w:line="240" w:lineRule="auto"/>
        <w:ind w:firstLine="709"/>
      </w:pPr>
    </w:p>
    <w:p w:rsidR="008E4AE6" w:rsidRDefault="00AC2B0D">
      <w:pPr>
        <w:pStyle w:val="20"/>
        <w:spacing w:line="240" w:lineRule="auto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3.9. Случаи и порядок предоставления муниципальной услуги в упреждающем (</w:t>
      </w:r>
      <w:proofErr w:type="spellStart"/>
      <w:r>
        <w:rPr>
          <w:rFonts w:ascii="Liberation Serif" w:hAnsi="Liberation Serif" w:cs="Liberation Serif"/>
        </w:rPr>
        <w:t>проактивном</w:t>
      </w:r>
      <w:proofErr w:type="spellEnd"/>
      <w:r>
        <w:rPr>
          <w:rFonts w:ascii="Liberation Serif" w:hAnsi="Liberation Serif" w:cs="Liberation Serif"/>
        </w:rPr>
        <w:t>) режиме.</w:t>
      </w:r>
    </w:p>
    <w:p w:rsidR="008E4AE6" w:rsidRDefault="008E4AE6">
      <w:pPr>
        <w:pStyle w:val="20"/>
        <w:spacing w:line="240" w:lineRule="auto"/>
        <w:ind w:firstLine="709"/>
        <w:jc w:val="center"/>
        <w:rPr>
          <w:rFonts w:ascii="Liberation Serif" w:hAnsi="Liberation Serif" w:cs="Liberation Serif"/>
        </w:rPr>
      </w:pPr>
    </w:p>
    <w:p w:rsidR="008E4AE6" w:rsidRDefault="00AC2B0D">
      <w:pPr>
        <w:pStyle w:val="20"/>
        <w:spacing w:line="240" w:lineRule="auto"/>
        <w:ind w:firstLine="709"/>
      </w:pPr>
      <w:r>
        <w:rPr>
          <w:rFonts w:ascii="Liberation Serif" w:hAnsi="Liberation Serif" w:cs="Liberation Serif"/>
        </w:rPr>
        <w:t xml:space="preserve">Предоставление услуги в </w:t>
      </w:r>
      <w:r>
        <w:rPr>
          <w:rFonts w:ascii="Liberation Serif" w:eastAsia="Calibri" w:hAnsi="Liberation Serif" w:cs="Liberation Serif"/>
        </w:rPr>
        <w:t>упреждающем (</w:t>
      </w:r>
      <w:proofErr w:type="spellStart"/>
      <w:r>
        <w:rPr>
          <w:rFonts w:ascii="Liberation Serif" w:eastAsia="Calibri" w:hAnsi="Liberation Serif" w:cs="Liberation Serif"/>
        </w:rPr>
        <w:t>проактивном</w:t>
      </w:r>
      <w:proofErr w:type="spellEnd"/>
      <w:r>
        <w:rPr>
          <w:rFonts w:ascii="Liberation Serif" w:eastAsia="Calibri" w:hAnsi="Liberation Serif" w:cs="Liberation Serif"/>
        </w:rPr>
        <w:t xml:space="preserve">) </w:t>
      </w:r>
      <w:r>
        <w:rPr>
          <w:rFonts w:ascii="Liberation Serif" w:hAnsi="Liberation Serif" w:cs="Liberation Serif"/>
        </w:rPr>
        <w:t>режиме не предусмотрено.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autoSpaceDE w:val="0"/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3.10.</w:t>
      </w: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  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П</w:t>
      </w:r>
      <w:r>
        <w:rPr>
          <w:rFonts w:ascii="Liberation Serif" w:hAnsi="Liberation Serif" w:cs="Liberation Serif"/>
          <w:sz w:val="26"/>
          <w:szCs w:val="26"/>
        </w:rPr>
        <w:t xml:space="preserve">орядок исправления допущенных опечаток и ошибок в выданных </w:t>
      </w:r>
      <w:r>
        <w:rPr>
          <w:rFonts w:ascii="Liberation Serif" w:hAnsi="Liberation Serif" w:cs="Liberation Serif"/>
          <w:sz w:val="26"/>
          <w:szCs w:val="26"/>
        </w:rPr>
        <w:br/>
        <w:t>в результате предоставления муниципальной услуги документах</w:t>
      </w:r>
    </w:p>
    <w:p w:rsidR="008E4AE6" w:rsidRDefault="008E4AE6">
      <w:pPr>
        <w:autoSpaceDE w:val="0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 xml:space="preserve">3.10.1. </w:t>
      </w:r>
      <w:proofErr w:type="gramStart"/>
      <w:r>
        <w:rPr>
          <w:rFonts w:ascii="Liberation Serif" w:hAnsi="Liberation Serif" w:cs="Liberation Serif"/>
          <w:sz w:val="26"/>
          <w:szCs w:val="26"/>
        </w:rPr>
        <w:t xml:space="preserve">В случае выявления заявителем опечаток, ошибок в полученном заявителем документе, являющемся результатом предоставления муниципальной услуги, заявитель вправе обратиться в Уполномоченный орган с заявлением об исправлении допущенных опечаток и ошибок в выданных в результате предоставления </w:t>
      </w:r>
      <w:r>
        <w:rPr>
          <w:rFonts w:ascii="Liberation Serif" w:hAnsi="Liberation Serif" w:cs="Liberation Serif"/>
          <w:sz w:val="26"/>
          <w:szCs w:val="26"/>
        </w:rPr>
        <w:lastRenderedPageBreak/>
        <w:t>муниципальной услуги документах (по форме согласно Приложению № 3 к настоящему Административному регламенту).</w:t>
      </w:r>
      <w:proofErr w:type="gramEnd"/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3.10.2. Основанием для начала процедуры по исправлению опечаток и (или) ошибок, допущенных в документах, выданных в результате предоставления муниципальной услуги, является поступление в Уполномоченный орган заявления об исправлении опечаток и (или) ошибок в документах, выданных в результате предоставления муниципальной услуги.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>3.10.3. Заявление об исправлении опечаток и (или) ошибок с указанием способа информирования о результатах его рассмотрения и документы, в которых содержатся опечатки и (или) ошибки, представляются способами, указанными в пункте 2.6.4 настоящего Административного регламента.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>3.10.4.</w:t>
      </w:r>
      <w:r>
        <w:rPr>
          <w:rFonts w:ascii="Liberation Serif" w:hAnsi="Liberation Serif" w:cs="Liberation Serif"/>
          <w:i/>
          <w:iCs/>
          <w:sz w:val="26"/>
          <w:szCs w:val="26"/>
        </w:rPr>
        <w:t xml:space="preserve"> </w:t>
      </w:r>
      <w:r>
        <w:rPr>
          <w:rFonts w:ascii="Liberation Serif" w:hAnsi="Liberation Serif" w:cs="Liberation Serif"/>
          <w:sz w:val="26"/>
          <w:szCs w:val="26"/>
        </w:rPr>
        <w:t>По результатам рассмотрения заявления об исправлении опечаток и (или) ошибок специалист Уполномоченного органа в течение 2 рабочих дней со дня поступления в Уполномоченный орган</w:t>
      </w:r>
      <w:r>
        <w:rPr>
          <w:rFonts w:ascii="Liberation Serif" w:hAnsi="Liberation Serif" w:cs="Liberation Serif"/>
          <w:i/>
          <w:iCs/>
          <w:sz w:val="26"/>
          <w:szCs w:val="26"/>
        </w:rPr>
        <w:t xml:space="preserve"> </w:t>
      </w:r>
      <w:r>
        <w:rPr>
          <w:rFonts w:ascii="Liberation Serif" w:hAnsi="Liberation Serif" w:cs="Liberation Serif"/>
          <w:iCs/>
          <w:sz w:val="26"/>
          <w:szCs w:val="26"/>
        </w:rPr>
        <w:t xml:space="preserve">указанного </w:t>
      </w:r>
      <w:r>
        <w:rPr>
          <w:rFonts w:ascii="Liberation Serif" w:hAnsi="Liberation Serif" w:cs="Liberation Serif"/>
          <w:sz w:val="26"/>
          <w:szCs w:val="26"/>
        </w:rPr>
        <w:t>заявления: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1) принимает решение об исправлении опечаток и (или) ошибок, допущенных </w:t>
      </w:r>
      <w:r>
        <w:rPr>
          <w:rFonts w:ascii="Liberation Serif" w:hAnsi="Liberation Serif" w:cs="Liberation Serif"/>
          <w:sz w:val="26"/>
          <w:szCs w:val="26"/>
        </w:rPr>
        <w:br/>
        <w:t xml:space="preserve">в документах, выданных в результате предоставления муниципальной услуги, </w:t>
      </w:r>
      <w:r>
        <w:rPr>
          <w:rFonts w:ascii="Liberation Serif" w:hAnsi="Liberation Serif" w:cs="Liberation Serif"/>
          <w:sz w:val="26"/>
          <w:szCs w:val="26"/>
        </w:rPr>
        <w:br/>
        <w:t>и уведомляет заявителя о принятом решении способом, указанным в заявлении об исправлении опечаток и (или) ошибок (с указанием срока исправления допущенных опечаток и (или) ошибок);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2) принимает решение о мотивированном отказе в исправлении опечаток и (или) ошибок, допущенных в документах, выданных в результате предоставления муниципальной услуги.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При исправлении опечаток и (или) ошибок, допущенных в документах, выданных в результате предоставления муниципальной услуги, не допускается: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1) изменение содержания документов, являющихся результатом предоставления муниципальной услуги;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2)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3.10.5. Критерием принятия решения об исправлении опечаток и (или) ошибок является наличие опечаток и (или) ошибок, допущенных в документах, являющихся результатом предоставления муниципальной услуги. 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3.10.6. Исчерпывающими основаниями для отказа в приеме заявления </w:t>
      </w:r>
      <w:r>
        <w:rPr>
          <w:rFonts w:ascii="Liberation Serif" w:hAnsi="Liberation Serif" w:cs="Liberation Serif"/>
          <w:sz w:val="26"/>
          <w:szCs w:val="26"/>
        </w:rPr>
        <w:br/>
        <w:t>об исправлении технической ошибки являются: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несоответствие заявителя кругу лиц, указанных в пунктах 1.2.1, 1.2.2 настоящего Административного регламента.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>3.10.7. Максимальный срок исполнения процедуры составляет не более 5 рабочих дней со дня поступления в Уполномоченный орган</w:t>
      </w:r>
      <w:r>
        <w:rPr>
          <w:rFonts w:ascii="Liberation Serif" w:hAnsi="Liberation Serif" w:cs="Liberation Serif"/>
          <w:i/>
          <w:iCs/>
          <w:sz w:val="26"/>
          <w:szCs w:val="26"/>
        </w:rPr>
        <w:t xml:space="preserve"> </w:t>
      </w:r>
      <w:r>
        <w:rPr>
          <w:rFonts w:ascii="Liberation Serif" w:hAnsi="Liberation Serif" w:cs="Liberation Serif"/>
          <w:sz w:val="26"/>
          <w:szCs w:val="26"/>
        </w:rPr>
        <w:t>заявления об исправлении опечаток и (или) ошибок.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3.10.8. Результатом процедуры является: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1) исправленные документы, являющиеся результатом предоставления муниципальной услуги;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2)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3.10.9. 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8E4AE6" w:rsidRDefault="008E4AE6">
      <w:pPr>
        <w:autoSpaceDE w:val="0"/>
        <w:jc w:val="center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autoSpaceDE w:val="0"/>
        <w:jc w:val="center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3.11. Порядок выдачи дубликата уведомления о соответствии, </w:t>
      </w:r>
      <w:r>
        <w:rPr>
          <w:rFonts w:ascii="Liberation Serif" w:hAnsi="Liberation Serif" w:cs="Liberation Serif"/>
          <w:sz w:val="26"/>
          <w:szCs w:val="26"/>
        </w:rPr>
        <w:br/>
        <w:t>уведомления о несоответствии.</w:t>
      </w:r>
    </w:p>
    <w:p w:rsidR="008E4AE6" w:rsidRDefault="008E4AE6">
      <w:pPr>
        <w:autoSpaceDE w:val="0"/>
        <w:jc w:val="center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3.11.1. Заявитель вправе обратиться в Уполномоченный орган с заявлением </w:t>
      </w:r>
      <w:r>
        <w:rPr>
          <w:rFonts w:ascii="Liberation Serif" w:hAnsi="Liberation Serif" w:cs="Liberation Serif"/>
          <w:sz w:val="26"/>
          <w:szCs w:val="26"/>
        </w:rPr>
        <w:br/>
        <w:t>о выдаче дубликата уведомления о соответствии, уведомления о несоответствии по форме согласно Приложению № 5 к настоящему Административному регламенту.</w:t>
      </w:r>
    </w:p>
    <w:p w:rsidR="008E4AE6" w:rsidRDefault="00AC2B0D" w:rsidP="00932296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3.11.2. Основанием для начала процедуры по подготовке дубликата уведомления </w:t>
      </w:r>
      <w:r>
        <w:rPr>
          <w:rFonts w:ascii="Liberation Serif" w:hAnsi="Liberation Serif" w:cs="Liberation Serif"/>
          <w:sz w:val="26"/>
          <w:szCs w:val="26"/>
        </w:rPr>
        <w:br/>
        <w:t>о соответствии, уведомления о несоответствии, является поступление в Уполномоченный орган заявления о выдаче дубликата уведомления о соответствии, уведомления о несоответствии.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3.11.3. Заявление о выдаче дубликата уведомления о соответствии, уведомления </w:t>
      </w:r>
      <w:r>
        <w:rPr>
          <w:rFonts w:ascii="Liberation Serif" w:hAnsi="Liberation Serif" w:cs="Liberation Serif"/>
          <w:sz w:val="26"/>
          <w:szCs w:val="26"/>
        </w:rPr>
        <w:br/>
        <w:t>о несоответствии с указанием способа информирования о результатах его рассмотрения представляется способами, указанными в пункте 2.6.4 настоящего Административного регламента.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3.11.4. По результатам рассмотрения заявления о выдаче дубликата уведомления </w:t>
      </w:r>
      <w:r>
        <w:rPr>
          <w:rFonts w:ascii="Liberation Serif" w:hAnsi="Liberation Serif" w:cs="Liberation Serif"/>
          <w:sz w:val="26"/>
          <w:szCs w:val="26"/>
        </w:rPr>
        <w:br/>
        <w:t xml:space="preserve">о соответствии, уведомления о несоответствии специалист Уполномоченного органа </w:t>
      </w:r>
      <w:r>
        <w:rPr>
          <w:rFonts w:ascii="Liberation Serif" w:hAnsi="Liberation Serif" w:cs="Liberation Serif"/>
          <w:sz w:val="26"/>
          <w:szCs w:val="26"/>
        </w:rPr>
        <w:br/>
        <w:t xml:space="preserve">в течение 2 рабочих дней </w:t>
      </w:r>
      <w:proofErr w:type="gramStart"/>
      <w:r>
        <w:rPr>
          <w:rFonts w:ascii="Liberation Serif" w:hAnsi="Liberation Serif" w:cs="Liberation Serif"/>
          <w:sz w:val="26"/>
          <w:szCs w:val="26"/>
        </w:rPr>
        <w:t>с даты получения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указанного заявления: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1) принимает решение о подготовке дубликата уведомления о соответствии, уведомления о несоответствии, и уведомляет заявителя о принятом решении способом, указанным в заявлении;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2) принимает решение об отказе в выдаче дубликата уведомления </w:t>
      </w:r>
      <w:r>
        <w:rPr>
          <w:rFonts w:ascii="Liberation Serif" w:hAnsi="Liberation Serif" w:cs="Liberation Serif"/>
          <w:sz w:val="26"/>
          <w:szCs w:val="26"/>
        </w:rPr>
        <w:br/>
        <w:t>о соответствии, уведомления о несоответствии.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3.11.5. Исчерпывающий перечень оснований для отказа в выдаче дубликата уведомления о соответствии, уведомления о несоответствии: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несоответствие заявителя кругу лиц, указанных в пунктах 1.2.1, 1.2.2 настоящего Административного регламента.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>3.11.6. Максимальный срок исполнения административной процедуры составляет не более 5 рабочих дней со дня поступления в Уполномоченный орган</w:t>
      </w:r>
      <w:r>
        <w:rPr>
          <w:rFonts w:ascii="Liberation Serif" w:hAnsi="Liberation Serif" w:cs="Liberation Serif"/>
          <w:i/>
          <w:iCs/>
          <w:sz w:val="26"/>
          <w:szCs w:val="26"/>
        </w:rPr>
        <w:t xml:space="preserve"> </w:t>
      </w:r>
      <w:r>
        <w:rPr>
          <w:rFonts w:ascii="Liberation Serif" w:hAnsi="Liberation Serif" w:cs="Liberation Serif"/>
          <w:sz w:val="26"/>
          <w:szCs w:val="26"/>
        </w:rPr>
        <w:t>заявления о выдаче дубликата уведомления о соответствии, уведомления о несоответствии.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3.11.7. Результатом процедуры является: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1) дубликат уведомления о соответствии, уведомления о несоответствии с тем же регистрационным номером, который был указан в ранее выданном уведомлении;</w:t>
      </w:r>
    </w:p>
    <w:p w:rsidR="008E4AE6" w:rsidRDefault="00AC2B0D">
      <w:pPr>
        <w:pStyle w:val="ac"/>
        <w:shd w:val="clear" w:color="auto" w:fill="FFFFFF"/>
        <w:spacing w:before="0"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2) отказ в выдаче дубликата уведомления о соответствии, уведомления </w:t>
      </w:r>
      <w:r>
        <w:rPr>
          <w:rFonts w:ascii="Liberation Serif" w:hAnsi="Liberation Serif" w:cs="Liberation Serif"/>
          <w:sz w:val="26"/>
          <w:szCs w:val="26"/>
        </w:rPr>
        <w:br/>
        <w:t>о несоответствии, подготовленный по форме, указанной в приложении № 6 к настоящему Административному регламенту.</w:t>
      </w:r>
    </w:p>
    <w:p w:rsidR="008E4AE6" w:rsidRDefault="008E4AE6">
      <w:pPr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</w:p>
    <w:p w:rsidR="008E4AE6" w:rsidRDefault="00AC2B0D">
      <w:pPr>
        <w:jc w:val="center"/>
      </w:pPr>
      <w:r>
        <w:rPr>
          <w:rFonts w:ascii="Liberation Serif" w:eastAsia="Times New Roman" w:hAnsi="Liberation Serif" w:cs="Liberation Serif"/>
          <w:b/>
          <w:sz w:val="26"/>
          <w:szCs w:val="26"/>
          <w:lang w:val="en-US" w:eastAsia="ru-RU"/>
        </w:rPr>
        <w:t>I</w:t>
      </w: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V. Формы контроля за предоставлением муниципальной услуги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</w:p>
    <w:p w:rsidR="008E4AE6" w:rsidRDefault="00AC2B0D">
      <w:pPr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4.1. Порядок осуществления текущего 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контроля за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br/>
        <w:t>муниципальной услуги, а также принятием ими решений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4.1.1.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регламентом, а также путем проведения руководителем Уполномоченного органа или лицом, его замещающим, проверок исполнения должностными лицами положений регламента.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4.1.2. Для текущего контроля используются сведения, содержащиеся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br/>
        <w:t>в разрешительных делах, реестре выданных уведомлений, устной и письменной информации должностных лиц, осуществляющих регламентируемые действия.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lastRenderedPageBreak/>
        <w:t>4.1.3. О случаях и причинах нарушения сроков, содержания административных процедур и действий должностные лица немедленно информируют руководителя Уполномоченного органа или лицо, его замещающее, а также принимают срочные меры по устранению нарушений.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br/>
        <w:t xml:space="preserve">и формы 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контроля за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полнотой и качеством предоставления муниципальной услуги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4.2.1. 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Контроль за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полнотой и качеством предоставления муниципальной услуги включает в себя проведение плановых и внеплановых проверок, выявление и устранение нарушений прав заявителей, положений Административного регламента и других нормативных правовых актов, рассмотрение, принятие решений и подготовку ответов на обращение заявителей, содержащих жалобы на решения, действия (бездействие) должностных лиц.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4.2.2. Проверки могут быть плановыми и внеплановыми.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Плановые проверки полноты и качества предоставления муниципальной услуги проводятся не реже одного раза в год на основании планов. Внеплановые проверки проводятся по поручению руководителя Уполномоченного органа или лица, его замещающего, по конкретному обращению заинтересованных лиц.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Проверки полноты и качества предоставляемой муниципальной услуги проводятся на основании приказа Уполномоченного органа. Для проведения проверки формируется комиссия, в состав которой включаются муниципальные служащие Уполномоченного органа. </w:t>
      </w:r>
    </w:p>
    <w:p w:rsidR="008E4AE6" w:rsidRDefault="00AC2B0D" w:rsidP="00C74BCF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Результаты проверки оформляются в виде акта, в котором отмечаются выявленные недостатки и предложения по их устранению, акт подписывается членами комиссии. С актом знакомятся должностные лица Уполномоченного органа.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4.3. 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Порядок осуществления текущего контроля за соблюдением и исполнением работником МФЦ, предоставляющего муниципальную услугу,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решений, порядок привлечения к ответственности работника МФЦ, предоставляющего муниципальную услугу, за решения и действия (бездействие), принимаемые (осуществляемые) им в ходе предоставления муниципальной услуги.</w:t>
      </w:r>
      <w:proofErr w:type="gramEnd"/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МФЦ, работники МФЦ несут ответственность, установленную законодательством Российской Федерации: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- за полноту передаваемых Уполномоченному органу, предоставляющему муниципальную услугу, запросов о предоставлении муниципальной услуги и их соответствие передаваемым заявителем в МФЦ сведениям, иных документов, принятых от заявителя;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- за полноту и соответствие комплексному запросу передаваемых органу, предоставляющему государственную услугу, органу, предоставляющему муниципальную услугу, заявлений, составленных на основании комплексного запроса, иных документов, информации и (или) сведений, необходимых для предоставления государственных и (или) муниципальных услуг, указанных в комплексном запросе;</w:t>
      </w:r>
      <w:proofErr w:type="gramEnd"/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- за своевременную передачу органу, предоставляющему государственную услугу, органу, предоставляющему муниципальную услугу, запросов о предоставлении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lastRenderedPageBreak/>
        <w:t>государственных или муниципальных услуг, заявлений, составленных на основании комплексных запросов, иных сведений, документов и (или) информации, принятых от заявителя, а также за своевременную выдачу заявителю документов, переданных в этих целях МФЦ органом, предоставляющим государственную услугу, органом, предоставляющим муниципальную услугу;</w:t>
      </w:r>
      <w:proofErr w:type="gramEnd"/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- 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федеральным законом.</w:t>
      </w: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Работники МФЦ при неисполнении либо при ненадлежащем исполнении своих служебных обязанностей в рамках реализации функций МФЦ привлекаются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br/>
        <w:t xml:space="preserve">к ответственности, в том числе установленной </w:t>
      </w:r>
      <w:r>
        <w:rPr>
          <w:rFonts w:ascii="Liberation Serif" w:hAnsi="Liberation Serif" w:cs="Liberation Serif"/>
          <w:sz w:val="26"/>
          <w:szCs w:val="26"/>
        </w:rPr>
        <w:t>законодательством Российской Федерации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4.4. О</w:t>
      </w:r>
      <w:r>
        <w:rPr>
          <w:rFonts w:ascii="Liberation Serif" w:hAnsi="Liberation Serif" w:cs="Liberation Serif"/>
          <w:sz w:val="26"/>
          <w:szCs w:val="26"/>
        </w:rPr>
        <w:t xml:space="preserve">тветственность должностных лиц органа, предоставляющего </w:t>
      </w:r>
      <w:r>
        <w:rPr>
          <w:rFonts w:ascii="Liberation Serif" w:hAnsi="Liberation Serif" w:cs="Liberation Serif"/>
          <w:sz w:val="26"/>
          <w:szCs w:val="26"/>
        </w:rPr>
        <w:br/>
        <w:t>муниципальную услугу, за решения и действия (бездействие), принимаемые (осуществляемые) ими в ходе предоставления муниципальной услуги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Должностное лицо несет персональную ответственность 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за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: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- соблюдение установленного порядка приема документов;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- принятие надлежащих мер по полной и всесторонней проверке представленных документов;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- соблюдение сроков рассмотрения документов, соблюдение порядка выдачи документов;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- учет выданных документов;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- своевременное формирование, ведение и надлежащее хранение документов.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По результатам проведенных проверок в случае выявления нарушений прав заявителей и иных нарушений к виновным лицам применяются меры ответственности, установленные законодательством Российской Федерации.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4.5. Положения, характеризующие требования к порядку и формам 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контроля за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предоставлением муниципальной услуги, в том числе со стороны граждан,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br/>
        <w:t>их объединений и организаций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Контроль за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предоставлением муниципальной услуги осуществляется в форме контроля за соблюдением последовательности действий, определенных Административным регламентом по исполнению муниципальной услуги,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Федерации, Свердловской области, а также положений настоящего Административного регламента.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Граждане, их объединения и организации в случае 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выявления фактов нарушения порядка предоставления муниципальной услуги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или ненадлежащего исполнения регламента вправе обратиться с жалобой в Уполномоченный орган.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Любое заинтересованное лицо может осуществлять 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контроль за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полнотой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br/>
        <w:t>и качеством предоставления муниципальной услуги, обратившись к руководителю Уполномоченного органа или лицу, его замещающему.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center"/>
      </w:pP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V. </w:t>
      </w:r>
      <w:r>
        <w:rPr>
          <w:rFonts w:ascii="Liberation Serif" w:hAnsi="Liberation Serif" w:cs="Liberation Serif"/>
          <w:b/>
          <w:sz w:val="26"/>
          <w:szCs w:val="26"/>
        </w:rPr>
        <w:t xml:space="preserve">Досудебный (внесудебный) порядок обжалования решений и действий (бездействия) органа, предоставляющего муниципальную услугу, его должностных </w:t>
      </w:r>
      <w:r>
        <w:rPr>
          <w:rFonts w:ascii="Liberation Serif" w:hAnsi="Liberation Serif" w:cs="Liberation Serif"/>
          <w:b/>
          <w:sz w:val="26"/>
          <w:szCs w:val="26"/>
        </w:rPr>
        <w:lastRenderedPageBreak/>
        <w:t>лиц и муниципальных служащих, а также решений и действий (бездействия) МФЦ, работников МФЦ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</w:p>
    <w:p w:rsidR="008E4AE6" w:rsidRDefault="00AC2B0D">
      <w:pPr>
        <w:autoSpaceDE w:val="0"/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5.1. 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И</w:t>
      </w:r>
      <w:r>
        <w:rPr>
          <w:rFonts w:ascii="Liberation Serif" w:hAnsi="Liberation Serif" w:cs="Liberation Serif"/>
          <w:iCs/>
          <w:sz w:val="26"/>
          <w:szCs w:val="26"/>
        </w:rPr>
        <w:t xml:space="preserve">нформация для заинтересованных лиц об их праве на досудебное (внесудебное) обжалование действий (бездействия) и (или) решений, принятых (осуществленных) </w:t>
      </w:r>
      <w:proofErr w:type="gramEnd"/>
    </w:p>
    <w:p w:rsidR="008E4AE6" w:rsidRDefault="00AC2B0D">
      <w:pPr>
        <w:autoSpaceDE w:val="0"/>
        <w:jc w:val="center"/>
        <w:rPr>
          <w:rFonts w:ascii="Liberation Serif" w:hAnsi="Liberation Serif" w:cs="Liberation Serif"/>
          <w:iCs/>
          <w:sz w:val="26"/>
          <w:szCs w:val="26"/>
        </w:rPr>
      </w:pPr>
      <w:r>
        <w:rPr>
          <w:rFonts w:ascii="Liberation Serif" w:hAnsi="Liberation Serif" w:cs="Liberation Serif"/>
          <w:iCs/>
          <w:sz w:val="26"/>
          <w:szCs w:val="26"/>
        </w:rPr>
        <w:t>в ходе предоставления государственной услуги (далее – жалоба)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autoSpaceDE w:val="0"/>
        <w:ind w:right="-2"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 xml:space="preserve">Заявитель вправе обжаловать решения и действия (бездействие), принятые в ходе предоставления муниципальной услуги Уполномоченным органом, предоставляющим муниципальную услугу, его должностными лицами, а также решения и действия (бездействие) МФЦ, работников МФЦ в досудебном (внесудебном) </w:t>
      </w:r>
      <w:proofErr w:type="gramStart"/>
      <w:r>
        <w:rPr>
          <w:rFonts w:ascii="Liberation Serif" w:hAnsi="Liberation Serif" w:cs="Liberation Serif"/>
          <w:sz w:val="26"/>
          <w:szCs w:val="26"/>
        </w:rPr>
        <w:t>порядке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в том числе в случаях, предусмотренных статьей 11.1 Федерального закона от 27.07.2010 № 210-ФЗ.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autoSpaceDE w:val="0"/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5.2. О</w:t>
      </w:r>
      <w:r>
        <w:rPr>
          <w:rFonts w:ascii="Liberation Serif" w:hAnsi="Liberation Serif" w:cs="Liberation Serif"/>
          <w:sz w:val="26"/>
          <w:szCs w:val="26"/>
        </w:rPr>
        <w:t xml:space="preserve">рганы власти, организации и уполномоченные на </w:t>
      </w:r>
      <w:r>
        <w:rPr>
          <w:rFonts w:ascii="Liberation Serif" w:hAnsi="Liberation Serif" w:cs="Liberation Serif"/>
          <w:sz w:val="26"/>
          <w:szCs w:val="26"/>
        </w:rPr>
        <w:br/>
        <w:t xml:space="preserve">рассмотрение жалобы лица, которым может быть направлена </w:t>
      </w:r>
      <w:r>
        <w:rPr>
          <w:rFonts w:ascii="Liberation Serif" w:hAnsi="Liberation Serif" w:cs="Liberation Serif"/>
          <w:sz w:val="26"/>
          <w:szCs w:val="26"/>
        </w:rPr>
        <w:br/>
        <w:t>жалоба заявителя в досудебном (внесудебном) порядке</w:t>
      </w:r>
    </w:p>
    <w:p w:rsidR="008E4AE6" w:rsidRDefault="008E4AE6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autoSpaceDE w:val="0"/>
        <w:ind w:right="-2"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>5.2.1. В случае обжалования решений и действий (бездействия) Уполномоченного органа</w:t>
      </w:r>
      <w:r>
        <w:rPr>
          <w:rFonts w:ascii="Liberation Serif" w:hAnsi="Liberation Serif" w:cs="Liberation Serif"/>
          <w:sz w:val="26"/>
          <w:szCs w:val="26"/>
          <w:u w:val="single"/>
        </w:rPr>
        <w:t>,</w:t>
      </w:r>
      <w:r>
        <w:rPr>
          <w:rFonts w:ascii="Liberation Serif" w:hAnsi="Liberation Serif" w:cs="Liberation Serif"/>
          <w:sz w:val="26"/>
          <w:szCs w:val="26"/>
        </w:rPr>
        <w:t xml:space="preserve"> предоставляющего муниципальную услугу, его должностных лиц и муниципальных служащих Уполномоченного органа жалоба подается для рассмотрения в Уполномоченный орган в письменной форме на бумажном носителе, в том числе при личном приеме заявителя, в электронной форме, по почте или через МФЦ. </w:t>
      </w:r>
    </w:p>
    <w:p w:rsidR="008E4AE6" w:rsidRDefault="00AC2B0D">
      <w:pPr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5.2.2. В случае обжалования решений и действий (бездействия) МФЦ (указывается в случае предоставления услуги в МФЦ), работника МФЦ жалоба подается для рассмотрения в МФЦ в письменной форме на бумажном носителе, в том числе при личном приеме заявителя, в электронной форме или по почте. </w:t>
      </w:r>
    </w:p>
    <w:p w:rsidR="008E4AE6" w:rsidRDefault="00AC2B0D">
      <w:pPr>
        <w:ind w:right="-2"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 xml:space="preserve">Жалобу на решения и действия (бездействие) МФЦ также возможно подать </w:t>
      </w:r>
      <w:r>
        <w:rPr>
          <w:rFonts w:ascii="Liberation Serif" w:hAnsi="Liberation Serif" w:cs="Liberation Serif"/>
          <w:sz w:val="26"/>
          <w:szCs w:val="26"/>
        </w:rPr>
        <w:br/>
        <w:t>в Министерство цифрового развития и связи Свердловской области (далее – учредитель МФЦ) в письменной форме на бумажном носителе, в том числе при личном приеме заявителя, в электронной форме, по почте или через МФЦ.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right="-2"/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5.3. </w:t>
      </w:r>
      <w:r>
        <w:rPr>
          <w:rFonts w:ascii="Liberation Serif" w:hAnsi="Liberation Serif" w:cs="Liberation Serif"/>
          <w:sz w:val="26"/>
          <w:szCs w:val="26"/>
        </w:rPr>
        <w:t xml:space="preserve">Способы информирования заявителей о порядке подачи и рассмотрения жалобы, </w:t>
      </w:r>
      <w:r>
        <w:rPr>
          <w:rFonts w:ascii="Liberation Serif" w:hAnsi="Liberation Serif" w:cs="Liberation Serif"/>
          <w:sz w:val="26"/>
          <w:szCs w:val="26"/>
        </w:rPr>
        <w:br/>
        <w:t>в том числе с использованием Единого портала</w:t>
      </w:r>
    </w:p>
    <w:p w:rsidR="008E4AE6" w:rsidRDefault="008E4AE6">
      <w:pPr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5.3.1. Уполномоченный орган, МФЦ, а также учредитель МФЦ обеспечивают:</w:t>
      </w:r>
    </w:p>
    <w:p w:rsidR="008E4AE6" w:rsidRDefault="00AC2B0D">
      <w:pPr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1) информирование заявителей о порядке обжалования решений и действий (бездействия) Уполномоченного органа, предоставляющего муниципальную услугу, его должностных лиц и муниципальных служащих Уполномоченного органа, решений и действий (бездействия) МФЦ, его должностных лиц и работников посредством размещения информации:</w:t>
      </w:r>
    </w:p>
    <w:p w:rsidR="008E4AE6" w:rsidRDefault="00AC2B0D">
      <w:pPr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- на стендах в местах предоставления муниципальных услуг;</w:t>
      </w:r>
    </w:p>
    <w:p w:rsidR="008E4AE6" w:rsidRDefault="00AC2B0D">
      <w:pPr>
        <w:ind w:right="-2"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>- на официальных сайтах органов, предоставляющих муниципальные услуги, МФЦ (</w:t>
      </w:r>
      <w:hyperlink r:id="rId17" w:tgtFrame="_top">
        <w:r>
          <w:rPr>
            <w:rFonts w:ascii="Liberation Serif" w:hAnsi="Liberation Serif" w:cs="Liberation Serif"/>
            <w:sz w:val="26"/>
            <w:szCs w:val="26"/>
          </w:rPr>
          <w:t>http://mfc66.ru/</w:t>
        </w:r>
      </w:hyperlink>
      <w:r>
        <w:rPr>
          <w:rFonts w:ascii="Liberation Serif" w:hAnsi="Liberation Serif" w:cs="Liberation Serif"/>
          <w:sz w:val="26"/>
          <w:szCs w:val="26"/>
        </w:rPr>
        <w:t>) и учредителя МФЦ (http://digital.midural.ru/);</w:t>
      </w:r>
    </w:p>
    <w:p w:rsidR="008E4AE6" w:rsidRDefault="00AC2B0D">
      <w:pPr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- на Едином портале в разделе «Дополнительная информация» соответствующей муниципальной услуги;</w:t>
      </w:r>
    </w:p>
    <w:p w:rsidR="008E4AE6" w:rsidRDefault="00AC2B0D">
      <w:pPr>
        <w:ind w:right="-2"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 xml:space="preserve">2) консультирование заявителей о порядке обжалования решений и действий (бездействия) органа, предоставляющего муниципальную услугу, его должностных лиц и муниципальных служащих, решений и действий (бездействия) МФЦ, его </w:t>
      </w:r>
      <w:r>
        <w:rPr>
          <w:rFonts w:ascii="Liberation Serif" w:hAnsi="Liberation Serif" w:cs="Liberation Serif"/>
          <w:sz w:val="26"/>
          <w:szCs w:val="26"/>
        </w:rPr>
        <w:lastRenderedPageBreak/>
        <w:t>должностных лиц и работников, в том числе по телефону, электронной почте, при личном приеме.</w:t>
      </w:r>
    </w:p>
    <w:p w:rsidR="008E4AE6" w:rsidRDefault="008E4AE6">
      <w:pPr>
        <w:widowControl w:val="0"/>
        <w:autoSpaceDE w:val="0"/>
        <w:ind w:right="-2" w:firstLine="540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autoSpaceDE w:val="0"/>
        <w:jc w:val="center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5.4. </w:t>
      </w:r>
      <w:r>
        <w:rPr>
          <w:rFonts w:ascii="Liberation Serif" w:hAnsi="Liberation Serif" w:cs="Liberation Serif"/>
          <w:sz w:val="26"/>
          <w:szCs w:val="26"/>
        </w:rPr>
        <w:t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муниципальную услугу, а также его должностных лиц</w:t>
      </w:r>
    </w:p>
    <w:p w:rsidR="008E4AE6" w:rsidRDefault="008E4AE6">
      <w:pPr>
        <w:autoSpaceDE w:val="0"/>
        <w:jc w:val="center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widowControl w:val="0"/>
        <w:tabs>
          <w:tab w:val="left" w:pos="993"/>
        </w:tabs>
        <w:autoSpaceDE w:val="0"/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5.4.1. Порядок досудебного (внесудебного) обжалования решений и действий (бездействия) Уполномоченного органа, его должностных лиц и муниципальных служащих Уполномоченного органа, а также решений и действий (бездействия) МФЦ, работников МФЦ регулируется:</w:t>
      </w:r>
    </w:p>
    <w:p w:rsidR="008E4AE6" w:rsidRDefault="00AC2B0D">
      <w:pPr>
        <w:numPr>
          <w:ilvl w:val="0"/>
          <w:numId w:val="3"/>
        </w:numPr>
        <w:tabs>
          <w:tab w:val="left" w:pos="993"/>
        </w:tabs>
        <w:ind w:left="0" w:right="-2"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статьями 11.1-11.3 Федерального закона от 27 июля 2010 года № 210-ФЗ </w:t>
      </w:r>
      <w:r>
        <w:rPr>
          <w:rFonts w:ascii="Liberation Serif" w:hAnsi="Liberation Serif" w:cs="Liberation Serif"/>
          <w:sz w:val="26"/>
          <w:szCs w:val="26"/>
        </w:rPr>
        <w:br/>
        <w:t>«Об организации предоставления государственных и муниципальных услуг»;</w:t>
      </w:r>
    </w:p>
    <w:p w:rsidR="008E4AE6" w:rsidRDefault="00AC2B0D">
      <w:pPr>
        <w:numPr>
          <w:ilvl w:val="0"/>
          <w:numId w:val="3"/>
        </w:numPr>
        <w:tabs>
          <w:tab w:val="left" w:pos="993"/>
        </w:tabs>
        <w:ind w:left="0" w:right="-2" w:firstLine="709"/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>
        <w:rPr>
          <w:rFonts w:ascii="Liberation Serif" w:hAnsi="Liberation Serif" w:cs="Liberation Serif"/>
          <w:sz w:val="26"/>
          <w:szCs w:val="26"/>
        </w:rPr>
        <w:t>постановлением Правительства Свердловской области от 22.11.2018</w:t>
      </w:r>
      <w:r>
        <w:rPr>
          <w:rFonts w:ascii="Liberation Serif" w:hAnsi="Liberation Serif" w:cs="Liberation Serif"/>
          <w:sz w:val="26"/>
          <w:szCs w:val="26"/>
        </w:rPr>
        <w:br/>
        <w:t xml:space="preserve"> № 828-ПП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Свердловской области, предоставляющих государственные услуги,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государственные услуги, а также на решения и действия (бездействие) многофункционального центра предоставления государственных и муниципальных услуг и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его работников».</w:t>
      </w:r>
    </w:p>
    <w:p w:rsidR="008E4AE6" w:rsidRDefault="00AC2B0D" w:rsidP="00FA0A6F">
      <w:pPr>
        <w:tabs>
          <w:tab w:val="left" w:pos="993"/>
        </w:tabs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5.4.2. </w:t>
      </w:r>
      <w:proofErr w:type="gramStart"/>
      <w:r>
        <w:rPr>
          <w:rFonts w:ascii="Liberation Serif" w:hAnsi="Liberation Serif" w:cs="Liberation Serif"/>
          <w:sz w:val="26"/>
          <w:szCs w:val="26"/>
        </w:rPr>
        <w:t xml:space="preserve">Полная информация о порядке подачи и рассмотрения жалобы </w:t>
      </w:r>
      <w:r>
        <w:rPr>
          <w:rFonts w:ascii="Liberation Serif" w:hAnsi="Liberation Serif" w:cs="Liberation Serif"/>
          <w:sz w:val="26"/>
          <w:szCs w:val="26"/>
        </w:rPr>
        <w:br/>
        <w:t xml:space="preserve">на решения и действия (бездействие) Уполномоченного органа, предоставляющего муниципальную услугу, его должностных лиц и муниципальных служащих Уполномоченного органа, а также решения и действия (бездействие) МФЦ, работников МФЦ размещена на Едином портале в разделе «Дополнительная информация» соответствующей муниципальной услуги по адресу: </w:t>
      </w:r>
      <w:r w:rsidR="00FA0A6F" w:rsidRPr="00FA0A6F">
        <w:rPr>
          <w:rFonts w:ascii="Liberation Serif" w:hAnsi="Liberation Serif" w:cs="Liberation Serif"/>
          <w:sz w:val="26"/>
          <w:szCs w:val="26"/>
        </w:rPr>
        <w:t>https://www.gosuslugi.ru/17350/2/info</w:t>
      </w:r>
      <w:r w:rsidR="00FA0A6F">
        <w:rPr>
          <w:rFonts w:ascii="Liberation Serif" w:hAnsi="Liberation Serif" w:cs="Liberation Serif"/>
          <w:sz w:val="26"/>
          <w:szCs w:val="26"/>
        </w:rPr>
        <w:t>.</w:t>
      </w:r>
      <w:proofErr w:type="gramEnd"/>
    </w:p>
    <w:p w:rsidR="008E4AE6" w:rsidRDefault="008E4AE6">
      <w:pPr>
        <w:tabs>
          <w:tab w:val="left" w:pos="993"/>
        </w:tabs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8E4AE6">
      <w:pPr>
        <w:tabs>
          <w:tab w:val="left" w:pos="993"/>
        </w:tabs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8E4AE6">
      <w:pPr>
        <w:tabs>
          <w:tab w:val="left" w:pos="993"/>
        </w:tabs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8E4AE6">
      <w:pPr>
        <w:tabs>
          <w:tab w:val="left" w:pos="993"/>
        </w:tabs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8E4AE6">
      <w:pPr>
        <w:tabs>
          <w:tab w:val="left" w:pos="993"/>
        </w:tabs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8E4AE6">
      <w:pPr>
        <w:tabs>
          <w:tab w:val="left" w:pos="993"/>
        </w:tabs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8E4AE6">
      <w:pPr>
        <w:tabs>
          <w:tab w:val="left" w:pos="993"/>
        </w:tabs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8E4AE6">
      <w:pPr>
        <w:tabs>
          <w:tab w:val="left" w:pos="993"/>
        </w:tabs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8E4AE6">
      <w:pPr>
        <w:tabs>
          <w:tab w:val="left" w:pos="993"/>
        </w:tabs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8E4AE6">
      <w:pPr>
        <w:tabs>
          <w:tab w:val="left" w:pos="993"/>
        </w:tabs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8E4AE6">
      <w:pPr>
        <w:tabs>
          <w:tab w:val="left" w:pos="993"/>
        </w:tabs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8E4AE6">
      <w:pPr>
        <w:tabs>
          <w:tab w:val="left" w:pos="993"/>
        </w:tabs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8E4AE6">
      <w:pPr>
        <w:tabs>
          <w:tab w:val="left" w:pos="993"/>
        </w:tabs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8E4AE6">
      <w:pPr>
        <w:tabs>
          <w:tab w:val="left" w:pos="993"/>
        </w:tabs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8E4AE6">
      <w:pPr>
        <w:tabs>
          <w:tab w:val="left" w:pos="993"/>
        </w:tabs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8E4AE6">
      <w:pPr>
        <w:tabs>
          <w:tab w:val="left" w:pos="993"/>
        </w:tabs>
        <w:ind w:right="-2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D977DB" w:rsidRDefault="00D977DB">
      <w:pPr>
        <w:ind w:left="5103"/>
        <w:rPr>
          <w:rFonts w:ascii="Liberation Serif" w:hAnsi="Liberation Serif" w:cs="Liberation Serif"/>
          <w:sz w:val="26"/>
          <w:szCs w:val="26"/>
        </w:rPr>
      </w:pPr>
    </w:p>
    <w:p w:rsidR="00D977DB" w:rsidRDefault="00D977DB">
      <w:pPr>
        <w:ind w:left="5103"/>
        <w:rPr>
          <w:rFonts w:ascii="Liberation Serif" w:hAnsi="Liberation Serif" w:cs="Liberation Serif"/>
          <w:sz w:val="26"/>
          <w:szCs w:val="26"/>
        </w:rPr>
      </w:pPr>
    </w:p>
    <w:p w:rsidR="00D977DB" w:rsidRDefault="00D977DB">
      <w:pPr>
        <w:ind w:left="5103"/>
        <w:rPr>
          <w:rFonts w:ascii="Liberation Serif" w:hAnsi="Liberation Serif" w:cs="Liberation Serif"/>
          <w:sz w:val="26"/>
          <w:szCs w:val="26"/>
        </w:rPr>
      </w:pPr>
    </w:p>
    <w:p w:rsidR="00D977DB" w:rsidRDefault="00D977DB">
      <w:pPr>
        <w:ind w:left="5103"/>
        <w:rPr>
          <w:rFonts w:ascii="Liberation Serif" w:hAnsi="Liberation Serif" w:cs="Liberation Serif"/>
          <w:sz w:val="26"/>
          <w:szCs w:val="26"/>
        </w:rPr>
      </w:pPr>
    </w:p>
    <w:p w:rsidR="00D977DB" w:rsidRDefault="00D977DB">
      <w:pPr>
        <w:ind w:left="5103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ind w:left="5103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lastRenderedPageBreak/>
        <w:t xml:space="preserve">Приложение № 1 </w:t>
      </w:r>
    </w:p>
    <w:p w:rsidR="008E4AE6" w:rsidRDefault="00AC2B0D">
      <w:pPr>
        <w:ind w:left="510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к Административному регламенту предоставления муниципальной услуги «Направление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деятельности», утвержденному постановлением ______________________</w:t>
      </w:r>
    </w:p>
    <w:p w:rsidR="008E4AE6" w:rsidRDefault="00AC2B0D">
      <w:pPr>
        <w:ind w:left="510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spell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от______________________№</w:t>
      </w:r>
      <w:proofErr w:type="spell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</w:t>
      </w:r>
    </w:p>
    <w:p w:rsidR="008E4AE6" w:rsidRDefault="008E4AE6">
      <w:pPr>
        <w:ind w:left="510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left="5103"/>
        <w:jc w:val="right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spacing w:after="960"/>
        <w:jc w:val="center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>Уведомление об окончании строительства или реконструкции объекта индивидуального жилищного строительства или садового дома</w:t>
      </w:r>
    </w:p>
    <w:tbl>
      <w:tblPr>
        <w:tblW w:w="3318" w:type="dxa"/>
        <w:jc w:val="right"/>
        <w:tblCellMar>
          <w:left w:w="28" w:type="dxa"/>
          <w:right w:w="28" w:type="dxa"/>
        </w:tblCellMar>
        <w:tblLook w:val="0000"/>
      </w:tblPr>
      <w:tblGrid>
        <w:gridCol w:w="198"/>
        <w:gridCol w:w="397"/>
        <w:gridCol w:w="255"/>
        <w:gridCol w:w="1418"/>
        <w:gridCol w:w="369"/>
        <w:gridCol w:w="369"/>
        <w:gridCol w:w="312"/>
      </w:tblGrid>
      <w:tr w:rsidR="008E4AE6">
        <w:trPr>
          <w:jc w:val="right"/>
        </w:trPr>
        <w:tc>
          <w:tcPr>
            <w:tcW w:w="198" w:type="dxa"/>
            <w:vAlign w:val="bottom"/>
          </w:tcPr>
          <w:p w:rsidR="008E4AE6" w:rsidRDefault="00AC2B0D">
            <w:pPr>
              <w:jc w:val="right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«</w:t>
            </w:r>
          </w:p>
        </w:tc>
        <w:tc>
          <w:tcPr>
            <w:tcW w:w="397" w:type="dxa"/>
            <w:tcBorders>
              <w:bottom w:val="single" w:sz="4" w:space="0" w:color="000000"/>
            </w:tcBorders>
            <w:vAlign w:val="bottom"/>
          </w:tcPr>
          <w:p w:rsidR="008E4AE6" w:rsidRDefault="008E4AE6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255" w:type="dxa"/>
            <w:vAlign w:val="bottom"/>
          </w:tcPr>
          <w:p w:rsidR="008E4AE6" w:rsidRDefault="00AC2B0D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»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vAlign w:val="bottom"/>
          </w:tcPr>
          <w:p w:rsidR="008E4AE6" w:rsidRDefault="008E4AE6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369" w:type="dxa"/>
            <w:vAlign w:val="bottom"/>
          </w:tcPr>
          <w:p w:rsidR="008E4AE6" w:rsidRDefault="00AC2B0D">
            <w:pPr>
              <w:jc w:val="right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20</w:t>
            </w:r>
          </w:p>
        </w:tc>
        <w:tc>
          <w:tcPr>
            <w:tcW w:w="369" w:type="dxa"/>
            <w:tcBorders>
              <w:bottom w:val="single" w:sz="4" w:space="0" w:color="000000"/>
            </w:tcBorders>
            <w:vAlign w:val="bottom"/>
          </w:tcPr>
          <w:p w:rsidR="008E4AE6" w:rsidRDefault="008E4AE6">
            <w:pPr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312" w:type="dxa"/>
            <w:vAlign w:val="bottom"/>
          </w:tcPr>
          <w:p w:rsidR="008E4AE6" w:rsidRDefault="00AC2B0D">
            <w:pPr>
              <w:ind w:left="57"/>
              <w:rPr>
                <w:rFonts w:ascii="Liberation Serif" w:hAnsi="Liberation Serif" w:cs="Liberation Serif"/>
                <w:sz w:val="26"/>
                <w:szCs w:val="26"/>
              </w:rPr>
            </w:pPr>
            <w:proofErr w:type="gramStart"/>
            <w:r>
              <w:rPr>
                <w:rFonts w:ascii="Liberation Serif" w:hAnsi="Liberation Serif" w:cs="Liberation Serif"/>
                <w:sz w:val="26"/>
                <w:szCs w:val="26"/>
              </w:rPr>
              <w:t>г</w:t>
            </w:r>
            <w:proofErr w:type="gramEnd"/>
            <w:r>
              <w:rPr>
                <w:rFonts w:ascii="Liberation Serif" w:hAnsi="Liberation Serif" w:cs="Liberation Serif"/>
                <w:sz w:val="26"/>
                <w:szCs w:val="26"/>
              </w:rPr>
              <w:t>.</w:t>
            </w:r>
          </w:p>
        </w:tc>
      </w:tr>
    </w:tbl>
    <w:p w:rsidR="008E4AE6" w:rsidRDefault="008E4AE6">
      <w:pPr>
        <w:rPr>
          <w:rFonts w:ascii="Liberation Serif" w:hAnsi="Liberation Serif" w:cs="Liberation Serif"/>
          <w:sz w:val="26"/>
          <w:szCs w:val="26"/>
        </w:rPr>
      </w:pPr>
    </w:p>
    <w:p w:rsidR="008E4AE6" w:rsidRDefault="00FA0A6F">
      <w:pPr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                       В </w:t>
      </w:r>
      <w:r w:rsidRPr="00FA0A6F">
        <w:rPr>
          <w:rFonts w:ascii="Liberation Serif" w:hAnsi="Liberation Serif" w:cs="Liberation Serif"/>
          <w:i/>
          <w:iCs/>
          <w:sz w:val="26"/>
          <w:szCs w:val="26"/>
        </w:rPr>
        <w:t>администрацию Пышминского городского округа</w:t>
      </w:r>
    </w:p>
    <w:p w:rsidR="008E4AE6" w:rsidRDefault="00AC2B0D">
      <w:pPr>
        <w:pBdr>
          <w:top w:val="single" w:sz="4" w:space="1" w:color="000000"/>
        </w:pBdr>
        <w:jc w:val="center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(наименование уполномоченного на выдачу разрешений на строительство федерального органа исполнительной власти, органа исполнительной власти субъекта Российской Федерации, органа местного самоуправления)</w:t>
      </w:r>
    </w:p>
    <w:p w:rsidR="008E4AE6" w:rsidRDefault="008E4AE6">
      <w:pPr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8E4AE6" w:rsidRDefault="00AC2B0D">
      <w:pPr>
        <w:spacing w:after="240"/>
        <w:jc w:val="center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>1. Сведения о застройщике</w:t>
      </w:r>
    </w:p>
    <w:tbl>
      <w:tblPr>
        <w:tblW w:w="9979" w:type="dxa"/>
        <w:tblInd w:w="28" w:type="dxa"/>
        <w:tblCellMar>
          <w:left w:w="28" w:type="dxa"/>
          <w:right w:w="28" w:type="dxa"/>
        </w:tblCellMar>
        <w:tblLook w:val="0000"/>
      </w:tblPr>
      <w:tblGrid>
        <w:gridCol w:w="850"/>
        <w:gridCol w:w="4423"/>
        <w:gridCol w:w="4706"/>
      </w:tblGrid>
      <w:tr w:rsidR="008E4AE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1.1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Сведения о физическом лице, в случае если застройщиком является физическое лицо: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8E4AE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1.1.1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Фамилия, имя, отчество (при наличии)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8E4AE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1.1.2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Место жительства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8E4AE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1.1.3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Реквизиты документа, удостоверяющего личность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8E4AE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1.2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Сведения о юридическом лице, в случае если застройщиком является юридическое лицо: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8E4AE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1.2.1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Наименование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8E4AE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1.2.2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Место нахождения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8E4AE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1.2.3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Государственный регистрационный номер записи о государственной регистрации юридического лица в едином государственном реестре юридических лиц, за исключением случая, если заявителем является иностранное юридическое лицо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8E4AE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1.2.4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 xml:space="preserve">Идентификационный номер </w:t>
            </w:r>
            <w:r>
              <w:rPr>
                <w:rFonts w:ascii="Liberation Serif" w:hAnsi="Liberation Serif" w:cs="Liberation Serif"/>
                <w:sz w:val="26"/>
                <w:szCs w:val="26"/>
              </w:rPr>
              <w:lastRenderedPageBreak/>
              <w:t>налогоплательщика, за исключением случая, если заявителем является иностранное юридическое лицо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ind w:left="57" w:right="57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8E4AE6" w:rsidRDefault="008E4AE6">
      <w:pPr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8E4AE6" w:rsidRDefault="00AC2B0D">
      <w:pPr>
        <w:spacing w:after="240"/>
        <w:jc w:val="center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>2. Сведения о земельном участке</w:t>
      </w:r>
    </w:p>
    <w:tbl>
      <w:tblPr>
        <w:tblW w:w="9979" w:type="dxa"/>
        <w:tblInd w:w="28" w:type="dxa"/>
        <w:tblCellMar>
          <w:left w:w="28" w:type="dxa"/>
          <w:right w:w="28" w:type="dxa"/>
        </w:tblCellMar>
        <w:tblLook w:val="0000"/>
      </w:tblPr>
      <w:tblGrid>
        <w:gridCol w:w="850"/>
        <w:gridCol w:w="4423"/>
        <w:gridCol w:w="4706"/>
      </w:tblGrid>
      <w:tr w:rsidR="008E4AE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2.1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Кадастровый номер земельного участка (при наличии)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8E4AE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2.2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Адрес или описание местоположения земельного участка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8E4AE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2.3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Сведения о праве застройщика на земельный участок (правоустанавливающие документы)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8E4AE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2.4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Сведения о наличии прав иных лиц на земельный участок (при наличии)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8E4AE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2.5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Сведения о виде разрешенного использования земельного участка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8E4AE6" w:rsidRDefault="00AC2B0D">
      <w:pPr>
        <w:spacing w:before="240" w:after="240"/>
        <w:jc w:val="center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>3. Сведения об объекте капитального строительства</w:t>
      </w:r>
    </w:p>
    <w:tbl>
      <w:tblPr>
        <w:tblW w:w="9979" w:type="dxa"/>
        <w:tblInd w:w="28" w:type="dxa"/>
        <w:tblCellMar>
          <w:left w:w="28" w:type="dxa"/>
          <w:right w:w="28" w:type="dxa"/>
        </w:tblCellMar>
        <w:tblLook w:val="0000"/>
      </w:tblPr>
      <w:tblGrid>
        <w:gridCol w:w="850"/>
        <w:gridCol w:w="4423"/>
        <w:gridCol w:w="4706"/>
      </w:tblGrid>
      <w:tr w:rsidR="008E4AE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3.1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Сведения о виде разрешенного использования объекта капитального строительства (объект индивидуального жилищного строительства или садовый дом)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8E4AE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3.2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Цель подачи уведомления (строительство или реконструкция)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8E4AE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3.3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Сведения о параметрах: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8E4AE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3.3.1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ind w:left="57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Количество надземных этажей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8E4AE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3.3.2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Высота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8E4AE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3.3.3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Сведения об отступах от границ земельного участка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8E4AE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3.3.4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Площадь застройки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ind w:left="57" w:right="57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8E4AE6" w:rsidRDefault="00AC2B0D">
      <w:pPr>
        <w:spacing w:after="240"/>
        <w:jc w:val="center"/>
        <w:rPr>
          <w:rFonts w:ascii="Liberation Serif" w:hAnsi="Liberation Serif" w:cs="Liberation Serif"/>
          <w:b/>
          <w:sz w:val="26"/>
          <w:szCs w:val="26"/>
        </w:rPr>
      </w:pPr>
      <w:r>
        <w:br w:type="page"/>
      </w:r>
      <w:r>
        <w:rPr>
          <w:rFonts w:ascii="Liberation Serif" w:hAnsi="Liberation Serif" w:cs="Liberation Serif"/>
          <w:b/>
          <w:sz w:val="26"/>
          <w:szCs w:val="26"/>
        </w:rPr>
        <w:lastRenderedPageBreak/>
        <w:t>4. Схематичное изображение построенного или реконструированного объекта капитального строительства на земельном участке</w:t>
      </w:r>
    </w:p>
    <w:tbl>
      <w:tblPr>
        <w:tblW w:w="9979" w:type="dxa"/>
        <w:tblInd w:w="28" w:type="dxa"/>
        <w:tblCellMar>
          <w:left w:w="28" w:type="dxa"/>
          <w:right w:w="28" w:type="dxa"/>
        </w:tblCellMar>
        <w:tblLook w:val="0000"/>
      </w:tblPr>
      <w:tblGrid>
        <w:gridCol w:w="9979"/>
      </w:tblGrid>
      <w:tr w:rsidR="008E4AE6">
        <w:trPr>
          <w:trHeight w:val="13040"/>
        </w:trPr>
        <w:tc>
          <w:tcPr>
            <w:tcW w:w="9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8E4AE6" w:rsidRDefault="00AC2B0D">
      <w:pPr>
        <w:ind w:firstLine="567"/>
        <w:rPr>
          <w:rFonts w:ascii="Liberation Serif" w:hAnsi="Liberation Serif" w:cs="Liberation Serif"/>
          <w:sz w:val="26"/>
          <w:szCs w:val="26"/>
        </w:rPr>
      </w:pPr>
      <w:r>
        <w:br w:type="page"/>
      </w:r>
      <w:r>
        <w:rPr>
          <w:rFonts w:ascii="Liberation Serif" w:hAnsi="Liberation Serif" w:cs="Liberation Serif"/>
          <w:sz w:val="26"/>
          <w:szCs w:val="26"/>
        </w:rPr>
        <w:lastRenderedPageBreak/>
        <w:t>Почтовый адрес и (или) адрес электронной почты для связи:</w:t>
      </w:r>
    </w:p>
    <w:p w:rsidR="008E4AE6" w:rsidRDefault="008E4AE6">
      <w:pPr>
        <w:rPr>
          <w:rFonts w:ascii="Liberation Serif" w:hAnsi="Liberation Serif" w:cs="Liberation Serif"/>
          <w:sz w:val="26"/>
          <w:szCs w:val="26"/>
        </w:rPr>
      </w:pPr>
    </w:p>
    <w:p w:rsidR="008E4AE6" w:rsidRDefault="008E4AE6">
      <w:pPr>
        <w:pBdr>
          <w:top w:val="single" w:sz="4" w:space="1" w:color="000000"/>
        </w:pBdr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ind w:firstLine="567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Уведомление о соответствии </w:t>
      </w:r>
      <w:proofErr w:type="gramStart"/>
      <w:r>
        <w:rPr>
          <w:rFonts w:ascii="Liberation Serif" w:hAnsi="Liberation Serif" w:cs="Liberation Serif"/>
          <w:sz w:val="26"/>
          <w:szCs w:val="26"/>
        </w:rPr>
        <w:t>построенных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прошу направить следующим способом:  </w:t>
      </w:r>
    </w:p>
    <w:p w:rsidR="008E4AE6" w:rsidRDefault="008E4AE6">
      <w:pPr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pBdr>
          <w:top w:val="single" w:sz="4" w:space="1" w:color="000000"/>
        </w:pBdr>
        <w:jc w:val="both"/>
        <w:rPr>
          <w:rFonts w:ascii="Liberation Serif" w:hAnsi="Liberation Serif" w:cs="Liberation Serif"/>
          <w:spacing w:val="-2"/>
          <w:sz w:val="26"/>
          <w:szCs w:val="26"/>
        </w:rPr>
      </w:pPr>
      <w:r>
        <w:rPr>
          <w:rFonts w:ascii="Liberation Serif" w:hAnsi="Liberation Serif" w:cs="Liberation Serif"/>
          <w:spacing w:val="-2"/>
          <w:sz w:val="26"/>
          <w:szCs w:val="26"/>
        </w:rPr>
        <w:t>(путем направления на почтовый адрес и (или) адрес электронной почты или нарочным в уполномоченном на выдачу разрешений на строительство федеральном органе исполнительной власти, органе исполнительной власти субъекта Российской Федерации или органе местного самоуправления, в том числе через многофункциональный центр)</w:t>
      </w:r>
    </w:p>
    <w:p w:rsidR="008E4AE6" w:rsidRDefault="008E4AE6">
      <w:pPr>
        <w:pBdr>
          <w:top w:val="single" w:sz="4" w:space="1" w:color="000000"/>
        </w:pBdr>
        <w:jc w:val="both"/>
        <w:rPr>
          <w:rFonts w:ascii="Liberation Serif" w:hAnsi="Liberation Serif" w:cs="Liberation Serif"/>
          <w:spacing w:val="-2"/>
          <w:sz w:val="26"/>
          <w:szCs w:val="26"/>
        </w:rPr>
      </w:pPr>
    </w:p>
    <w:p w:rsidR="008E4AE6" w:rsidRDefault="00AC2B0D">
      <w:pPr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 xml:space="preserve">Настоящим уведомлением подтверждаю, что  </w:t>
      </w:r>
    </w:p>
    <w:p w:rsidR="008E4AE6" w:rsidRDefault="008E4AE6">
      <w:pPr>
        <w:pBdr>
          <w:top w:val="single" w:sz="4" w:space="1" w:color="000000"/>
        </w:pBdr>
        <w:ind w:left="5585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jc w:val="right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(объект индивидуального жилищного строительства или садовый дом)</w:t>
      </w:r>
    </w:p>
    <w:p w:rsidR="008E4AE6" w:rsidRDefault="00AC2B0D">
      <w:pPr>
        <w:jc w:val="both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 xml:space="preserve">не </w:t>
      </w:r>
      <w:proofErr w:type="gramStart"/>
      <w:r>
        <w:rPr>
          <w:rFonts w:ascii="Liberation Serif" w:hAnsi="Liberation Serif" w:cs="Liberation Serif"/>
          <w:b/>
          <w:sz w:val="26"/>
          <w:szCs w:val="26"/>
        </w:rPr>
        <w:t>предназначен</w:t>
      </w:r>
      <w:proofErr w:type="gramEnd"/>
      <w:r>
        <w:rPr>
          <w:rFonts w:ascii="Liberation Serif" w:hAnsi="Liberation Serif" w:cs="Liberation Serif"/>
          <w:b/>
          <w:sz w:val="26"/>
          <w:szCs w:val="26"/>
        </w:rPr>
        <w:t xml:space="preserve"> для раздела на самостоятельные объекты недвижимости, а также оплату государственной пошлины за осуществление государственной регистрации прав</w:t>
      </w:r>
    </w:p>
    <w:p w:rsidR="008E4AE6" w:rsidRDefault="00AC2B0D">
      <w:pPr>
        <w:tabs>
          <w:tab w:val="right" w:pos="9923"/>
        </w:tabs>
        <w:jc w:val="both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ab/>
        <w:t>.</w:t>
      </w:r>
    </w:p>
    <w:p w:rsidR="008E4AE6" w:rsidRDefault="00AC2B0D">
      <w:pPr>
        <w:pBdr>
          <w:top w:val="single" w:sz="4" w:space="1" w:color="000000"/>
        </w:pBdr>
        <w:ind w:right="113"/>
        <w:jc w:val="center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(реквизиты платежного документа)</w:t>
      </w:r>
    </w:p>
    <w:p w:rsidR="008E4AE6" w:rsidRDefault="00AC2B0D">
      <w:pPr>
        <w:pBdr>
          <w:top w:val="single" w:sz="4" w:space="1" w:color="000000"/>
        </w:pBdr>
        <w:ind w:right="113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 xml:space="preserve">Настоящим уведомлением я </w:t>
      </w:r>
    </w:p>
    <w:p w:rsidR="008E4AE6" w:rsidRDefault="008E4AE6">
      <w:pPr>
        <w:pBdr>
          <w:top w:val="single" w:sz="4" w:space="1" w:color="000000"/>
        </w:pBdr>
        <w:ind w:right="113"/>
        <w:rPr>
          <w:rFonts w:ascii="Liberation Serif" w:hAnsi="Liberation Serif" w:cs="Liberation Serif"/>
          <w:b/>
          <w:sz w:val="26"/>
          <w:szCs w:val="26"/>
        </w:rPr>
      </w:pPr>
    </w:p>
    <w:p w:rsidR="008E4AE6" w:rsidRDefault="00AC2B0D">
      <w:pPr>
        <w:pBdr>
          <w:top w:val="single" w:sz="4" w:space="1" w:color="000000"/>
        </w:pBdr>
        <w:jc w:val="center"/>
        <w:rPr>
          <w:rFonts w:ascii="Liberation Serif" w:hAnsi="Liberation Serif" w:cs="Liberation Serif"/>
          <w:sz w:val="26"/>
          <w:szCs w:val="26"/>
        </w:rPr>
      </w:pPr>
      <w:proofErr w:type="gramStart"/>
      <w:r>
        <w:rPr>
          <w:rFonts w:ascii="Liberation Serif" w:hAnsi="Liberation Serif" w:cs="Liberation Serif"/>
          <w:sz w:val="26"/>
          <w:szCs w:val="26"/>
        </w:rPr>
        <w:t>(фамилия, имя, отчество (при наличии)</w:t>
      </w:r>
      <w:proofErr w:type="gramEnd"/>
    </w:p>
    <w:p w:rsidR="008E4AE6" w:rsidRDefault="00AC2B0D">
      <w:pPr>
        <w:jc w:val="both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>даю согласие на обработку персональных данных (в случае если застройщиком является физическое лицо).</w:t>
      </w:r>
    </w:p>
    <w:p w:rsidR="008E4AE6" w:rsidRDefault="008E4AE6">
      <w:pPr>
        <w:jc w:val="both"/>
        <w:rPr>
          <w:rFonts w:ascii="Liberation Serif" w:hAnsi="Liberation Serif" w:cs="Liberation Serif"/>
          <w:b/>
          <w:sz w:val="26"/>
          <w:szCs w:val="26"/>
        </w:rPr>
      </w:pPr>
    </w:p>
    <w:tbl>
      <w:tblPr>
        <w:tblW w:w="9356" w:type="dxa"/>
        <w:tblInd w:w="595" w:type="dxa"/>
        <w:tblCellMar>
          <w:left w:w="28" w:type="dxa"/>
          <w:right w:w="28" w:type="dxa"/>
        </w:tblCellMar>
        <w:tblLook w:val="0000"/>
      </w:tblPr>
      <w:tblGrid>
        <w:gridCol w:w="3119"/>
        <w:gridCol w:w="680"/>
        <w:gridCol w:w="1985"/>
        <w:gridCol w:w="680"/>
        <w:gridCol w:w="2892"/>
      </w:tblGrid>
      <w:tr w:rsidR="008E4AE6">
        <w:trPr>
          <w:cantSplit/>
        </w:trPr>
        <w:tc>
          <w:tcPr>
            <w:tcW w:w="3119" w:type="dxa"/>
            <w:tcBorders>
              <w:bottom w:val="single" w:sz="4" w:space="0" w:color="000000"/>
            </w:tcBorders>
            <w:vAlign w:val="bottom"/>
          </w:tcPr>
          <w:p w:rsidR="008E4AE6" w:rsidRDefault="008E4AE6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680" w:type="dxa"/>
            <w:vAlign w:val="bottom"/>
          </w:tcPr>
          <w:p w:rsidR="008E4AE6" w:rsidRDefault="008E4AE6">
            <w:pPr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  <w:vAlign w:val="bottom"/>
          </w:tcPr>
          <w:p w:rsidR="008E4AE6" w:rsidRDefault="008E4AE6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680" w:type="dxa"/>
            <w:vAlign w:val="bottom"/>
          </w:tcPr>
          <w:p w:rsidR="008E4AE6" w:rsidRDefault="008E4AE6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2892" w:type="dxa"/>
            <w:tcBorders>
              <w:bottom w:val="single" w:sz="4" w:space="0" w:color="000000"/>
            </w:tcBorders>
            <w:vAlign w:val="bottom"/>
          </w:tcPr>
          <w:p w:rsidR="008E4AE6" w:rsidRDefault="008E4AE6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8E4AE6">
        <w:trPr>
          <w:cantSplit/>
        </w:trPr>
        <w:tc>
          <w:tcPr>
            <w:tcW w:w="3119" w:type="dxa"/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(должность, в случае если застройщиком является юридическое лицо)</w:t>
            </w:r>
          </w:p>
        </w:tc>
        <w:tc>
          <w:tcPr>
            <w:tcW w:w="680" w:type="dxa"/>
          </w:tcPr>
          <w:p w:rsidR="008E4AE6" w:rsidRDefault="008E4AE6">
            <w:pPr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1985" w:type="dxa"/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(подпись)</w:t>
            </w:r>
          </w:p>
        </w:tc>
        <w:tc>
          <w:tcPr>
            <w:tcW w:w="680" w:type="dxa"/>
          </w:tcPr>
          <w:p w:rsidR="008E4AE6" w:rsidRDefault="008E4AE6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2892" w:type="dxa"/>
          </w:tcPr>
          <w:p w:rsidR="008E4AE6" w:rsidRDefault="00AC2B0D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(расшифровка подписи)</w:t>
            </w:r>
          </w:p>
        </w:tc>
      </w:tr>
    </w:tbl>
    <w:p w:rsidR="008E4AE6" w:rsidRDefault="008E4AE6">
      <w:pPr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К настоящему уведомлению прилагается:</w:t>
      </w:r>
    </w:p>
    <w:p w:rsidR="008E4AE6" w:rsidRDefault="008E4AE6">
      <w:pPr>
        <w:rPr>
          <w:rFonts w:ascii="Liberation Serif" w:hAnsi="Liberation Serif" w:cs="Liberation Serif"/>
          <w:sz w:val="26"/>
          <w:szCs w:val="26"/>
        </w:rPr>
      </w:pPr>
    </w:p>
    <w:p w:rsidR="008E4AE6" w:rsidRDefault="008E4AE6">
      <w:pPr>
        <w:pBdr>
          <w:top w:val="single" w:sz="4" w:space="1" w:color="000000"/>
        </w:pBdr>
        <w:rPr>
          <w:rFonts w:ascii="Liberation Serif" w:hAnsi="Liberation Serif" w:cs="Liberation Serif"/>
          <w:sz w:val="26"/>
          <w:szCs w:val="26"/>
        </w:rPr>
      </w:pPr>
    </w:p>
    <w:p w:rsidR="008E4AE6" w:rsidRDefault="008E4AE6">
      <w:pPr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pBdr>
          <w:top w:val="single" w:sz="4" w:space="1" w:color="000000"/>
        </w:pBdr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>
        <w:rPr>
          <w:rFonts w:ascii="Liberation Serif" w:hAnsi="Liberation Serif" w:cs="Liberation Serif"/>
          <w:sz w:val="26"/>
          <w:szCs w:val="26"/>
        </w:rPr>
        <w:t>(документы, предусмотренные частью 16 статьи 55 Градостроительного кодекса Российской Федерации (Собрание законодательства Российской Федерации, 2005, № 1, ст. 16; 2006, № 31, ст. 3442; № 52, ст. 5498; 2008, № 20, ст. 2251; № 30, ст. 3616; 2009, № 48, ст. 5711; 2010, № 31, ст. 4195; 2011, № 13, ст. 1688; № 27, ст. 3880; № 30, ст. 4591;</w:t>
      </w:r>
      <w:proofErr w:type="gramEnd"/>
      <w:r>
        <w:rPr>
          <w:rFonts w:ascii="Liberation Serif" w:hAnsi="Liberation Serif" w:cs="Liberation Serif"/>
          <w:sz w:val="26"/>
          <w:szCs w:val="26"/>
        </w:rPr>
        <w:t xml:space="preserve"> № </w:t>
      </w:r>
      <w:proofErr w:type="gramStart"/>
      <w:r>
        <w:rPr>
          <w:rFonts w:ascii="Liberation Serif" w:hAnsi="Liberation Serif" w:cs="Liberation Serif"/>
          <w:sz w:val="26"/>
          <w:szCs w:val="26"/>
        </w:rPr>
        <w:t>49, ст. 7015; 2012, № 26, ст. 3446; 2014, № 43, ст. 5799; 2015, № 29, ст. 4342, 4378; 2016, № 1, ст. 79; 2016, № 26, ст. 3867; 2016, № 27, ст. 4294, 4303, 4305, 4306; 2016, № 52, ст. 7494; 2018, № 32, ст. 5133, 5134, 5135)</w:t>
      </w:r>
      <w:proofErr w:type="gramEnd"/>
    </w:p>
    <w:p w:rsidR="008E4AE6" w:rsidRDefault="008E4AE6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8E4AE6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8E4AE6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ind w:left="5103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lastRenderedPageBreak/>
        <w:t xml:space="preserve">Приложение № 2 </w:t>
      </w:r>
    </w:p>
    <w:p w:rsidR="008E4AE6" w:rsidRDefault="00AC2B0D">
      <w:pPr>
        <w:ind w:left="510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к Административному регламенту предоставления муниципальной услуги «Направление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деятельности», утвержденному постановлением ______________________</w:t>
      </w:r>
    </w:p>
    <w:p w:rsidR="008E4AE6" w:rsidRDefault="00AC2B0D">
      <w:pPr>
        <w:ind w:left="510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spell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от______________________№</w:t>
      </w:r>
      <w:proofErr w:type="spell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4111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Кому_______________________________________</w:t>
      </w:r>
    </w:p>
    <w:p w:rsidR="008E4AE6" w:rsidRDefault="00AC2B0D">
      <w:pPr>
        <w:ind w:left="4536"/>
        <w:jc w:val="center"/>
        <w:rPr>
          <w:rFonts w:ascii="Liberation Serif" w:eastAsia="Times New Roman" w:hAnsi="Liberation Serif" w:cs="Liberation Serif"/>
          <w:sz w:val="18"/>
          <w:szCs w:val="26"/>
          <w:lang w:eastAsia="ru-RU"/>
        </w:rPr>
      </w:pPr>
      <w:proofErr w:type="gramStart"/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>(фамилия, имя, отчество (при наличии) застройщика, ОГРНИП (для физического лица, зарегистрированного в качестве индивидуального предпринимателя) – для физического лица, полное наименование застройщика, ИНН*, ОГРН – для юридического лица</w:t>
      </w:r>
      <w:proofErr w:type="gramEnd"/>
    </w:p>
    <w:p w:rsidR="008E4AE6" w:rsidRDefault="00AC2B0D">
      <w:pPr>
        <w:spacing w:before="120"/>
        <w:ind w:firstLine="4111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___________________________________________</w:t>
      </w:r>
    </w:p>
    <w:p w:rsidR="008E4AE6" w:rsidRDefault="00AC2B0D">
      <w:pPr>
        <w:ind w:left="4111"/>
        <w:jc w:val="center"/>
        <w:rPr>
          <w:rFonts w:ascii="Liberation Serif" w:eastAsia="Times New Roman" w:hAnsi="Liberation Serif" w:cs="Liberation Serif"/>
          <w:sz w:val="18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>почтовый индекс и адрес, телефон, адрес электронной почты застройщика)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РЕШЕНИЕ</w:t>
      </w:r>
    </w:p>
    <w:p w:rsidR="008E4AE6" w:rsidRDefault="00AC2B0D">
      <w:pPr>
        <w:spacing w:before="120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об отказе в приеме документов</w:t>
      </w:r>
    </w:p>
    <w:p w:rsidR="008E4AE6" w:rsidRDefault="008E4AE6">
      <w:p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____________________________________________________________________________</w:t>
      </w:r>
    </w:p>
    <w:p w:rsidR="008E4AE6" w:rsidRDefault="00AC2B0D">
      <w:pPr>
        <w:jc w:val="center"/>
        <w:rPr>
          <w:rFonts w:ascii="Liberation Serif" w:eastAsia="Times New Roman" w:hAnsi="Liberation Serif" w:cs="Liberation Serif"/>
          <w:sz w:val="18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>(наименование уполномоченного на выдачу разрешений на строительство органа местного самоуправления)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В приеме документов для предоставления услуги «Направление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деятельности» Вам отказано по следующим основаниям: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tbl>
      <w:tblPr>
        <w:tblW w:w="9962" w:type="dxa"/>
        <w:tblInd w:w="108" w:type="dxa"/>
        <w:tblLook w:val="0000"/>
      </w:tblPr>
      <w:tblGrid>
        <w:gridCol w:w="2301"/>
        <w:gridCol w:w="4413"/>
        <w:gridCol w:w="3248"/>
      </w:tblGrid>
      <w:tr w:rsidR="008E4AE6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Cs w:val="26"/>
                <w:lang w:eastAsia="ru-RU"/>
              </w:rPr>
              <w:t>№ пункта Административного регламента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Cs w:val="26"/>
                <w:lang w:eastAsia="ru-RU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Cs w:val="26"/>
                <w:lang w:eastAsia="ru-RU"/>
              </w:rPr>
              <w:t>Разъяснение причин отказа в приеме документов</w:t>
            </w:r>
          </w:p>
        </w:tc>
      </w:tr>
      <w:tr w:rsidR="008E4AE6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hAnsi="Liberation Serif" w:cs="Liberation Serif"/>
                <w:szCs w:val="26"/>
              </w:rPr>
            </w:pPr>
            <w:r>
              <w:rPr>
                <w:rFonts w:ascii="Liberation Serif" w:hAnsi="Liberation Serif" w:cs="Liberation Serif"/>
                <w:szCs w:val="26"/>
              </w:rPr>
              <w:t>Подпункт 1 пункта 2.9.1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r>
              <w:rPr>
                <w:rFonts w:ascii="Liberation Serif" w:hAnsi="Liberation Serif" w:cs="Liberation Serif"/>
                <w:szCs w:val="26"/>
              </w:rPr>
              <w:t>уведомление об окончании строительства представлено в орган местного самоуправления, в полномочия которого не входит предоставление услуги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r>
              <w:rPr>
                <w:rFonts w:ascii="Liberation Serif" w:hAnsi="Liberation Serif" w:cs="Liberation Serif"/>
                <w:i/>
                <w:szCs w:val="26"/>
              </w:rPr>
              <w:t>Указывается, какое ведомство предоставляет услугу, информация о его местонахождении</w:t>
            </w:r>
          </w:p>
        </w:tc>
      </w:tr>
      <w:tr w:rsidR="008E4AE6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hAnsi="Liberation Serif" w:cs="Liberation Serif"/>
                <w:szCs w:val="26"/>
              </w:rPr>
            </w:pPr>
            <w:r>
              <w:rPr>
                <w:rFonts w:ascii="Liberation Serif" w:hAnsi="Liberation Serif" w:cs="Liberation Serif"/>
                <w:szCs w:val="26"/>
              </w:rPr>
              <w:t>Подпункт 2 пункта 2.9.1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r>
              <w:rPr>
                <w:rFonts w:ascii="Liberation Serif" w:hAnsi="Liberation Serif" w:cs="Liberation Serif"/>
                <w:szCs w:val="26"/>
              </w:rPr>
              <w:t>представленные документы утратили силу на момент обращения за услугой (документ, удостоверяющий личность; документ, удостоверяющий полномочия представителя заявителя, в случае обращения за предоставлением услуги)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r>
              <w:rPr>
                <w:rFonts w:ascii="Liberation Serif" w:hAnsi="Liberation Serif" w:cs="Liberation Serif"/>
                <w:i/>
                <w:szCs w:val="26"/>
              </w:rPr>
              <w:t>Указывается исчерпывающий перечень документов, утративших силу</w:t>
            </w:r>
          </w:p>
        </w:tc>
      </w:tr>
      <w:tr w:rsidR="008E4AE6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hAnsi="Liberation Serif" w:cs="Liberation Serif"/>
                <w:szCs w:val="26"/>
              </w:rPr>
            </w:pPr>
            <w:r>
              <w:rPr>
                <w:rFonts w:ascii="Liberation Serif" w:hAnsi="Liberation Serif" w:cs="Liberation Serif"/>
                <w:szCs w:val="26"/>
              </w:rPr>
              <w:lastRenderedPageBreak/>
              <w:t>Подпункт 3 пункта 2.9.1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r>
              <w:rPr>
                <w:rFonts w:ascii="Liberation Serif" w:hAnsi="Liberation Serif" w:cs="Liberation Serif"/>
                <w:szCs w:val="26"/>
              </w:rPr>
              <w:t>представленные документы содержат подчистки и исправления текста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r>
              <w:rPr>
                <w:rFonts w:ascii="Liberation Serif" w:hAnsi="Liberation Serif" w:cs="Liberation Serif"/>
                <w:i/>
                <w:szCs w:val="26"/>
              </w:rPr>
              <w:t>Указывается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</w:t>
            </w:r>
          </w:p>
        </w:tc>
      </w:tr>
      <w:tr w:rsidR="008E4AE6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hAnsi="Liberation Serif" w:cs="Liberation Serif"/>
                <w:szCs w:val="26"/>
              </w:rPr>
            </w:pPr>
            <w:r>
              <w:rPr>
                <w:rFonts w:ascii="Liberation Serif" w:hAnsi="Liberation Serif" w:cs="Liberation Serif"/>
                <w:szCs w:val="26"/>
              </w:rPr>
              <w:t>Подпункт 4 пункта 2.9.1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r>
              <w:rPr>
                <w:rFonts w:ascii="Liberation Serif" w:hAnsi="Liberation Serif" w:cs="Liberation Serif"/>
                <w:szCs w:val="26"/>
              </w:rPr>
              <w:t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r>
              <w:rPr>
                <w:rFonts w:ascii="Liberation Serif" w:hAnsi="Liberation Serif" w:cs="Liberation Serif"/>
                <w:i/>
                <w:szCs w:val="26"/>
              </w:rPr>
              <w:t>Указывается исчерпывающий перечень документов, содержащих повреждения</w:t>
            </w:r>
          </w:p>
        </w:tc>
      </w:tr>
      <w:tr w:rsidR="008E4AE6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hAnsi="Liberation Serif" w:cs="Liberation Serif"/>
                <w:szCs w:val="26"/>
              </w:rPr>
            </w:pPr>
            <w:r>
              <w:rPr>
                <w:rFonts w:ascii="Liberation Serif" w:hAnsi="Liberation Serif" w:cs="Liberation Serif"/>
                <w:szCs w:val="26"/>
              </w:rPr>
              <w:t>Подпункт 5 пункта 2.9.1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hAnsi="Liberation Serif" w:cs="Liberation Serif"/>
                <w:szCs w:val="26"/>
              </w:rPr>
            </w:pPr>
            <w:r>
              <w:rPr>
                <w:rFonts w:ascii="Liberation Serif" w:hAnsi="Liberation Serif" w:cs="Liberation Serif"/>
                <w:szCs w:val="26"/>
              </w:rPr>
              <w:t>уведомление об окончании строительства и документы, необходимые для предоставления услуги, поданы в электронной форме с нарушением требований, установленных пунктами 2.6.5-2.6.7 Административного регламента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hAnsi="Liberation Serif" w:cs="Liberation Serif"/>
                <w:i/>
                <w:szCs w:val="26"/>
              </w:rPr>
            </w:pPr>
            <w:r>
              <w:rPr>
                <w:rFonts w:ascii="Liberation Serif" w:hAnsi="Liberation Serif" w:cs="Liberation Serif"/>
                <w:i/>
                <w:szCs w:val="26"/>
              </w:rPr>
              <w:t xml:space="preserve">Указывается исчерпывающий перечень документов, представленных </w:t>
            </w:r>
            <w:r>
              <w:rPr>
                <w:rFonts w:ascii="Liberation Serif" w:hAnsi="Liberation Serif" w:cs="Liberation Serif"/>
                <w:i/>
                <w:szCs w:val="26"/>
              </w:rPr>
              <w:br/>
              <w:t>с нарушением указанных требований, а также нарушенные требования</w:t>
            </w:r>
          </w:p>
        </w:tc>
      </w:tr>
      <w:tr w:rsidR="008E4AE6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hAnsi="Liberation Serif" w:cs="Liberation Serif"/>
                <w:szCs w:val="26"/>
              </w:rPr>
            </w:pPr>
            <w:r>
              <w:rPr>
                <w:rFonts w:ascii="Liberation Serif" w:hAnsi="Liberation Serif" w:cs="Liberation Serif"/>
                <w:szCs w:val="26"/>
              </w:rPr>
              <w:t>Подпункт 6 пункта 2.9.1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r>
              <w:rPr>
                <w:rFonts w:ascii="Liberation Serif" w:hAnsi="Liberation Serif" w:cs="Liberation Serif"/>
                <w:szCs w:val="26"/>
              </w:rPr>
              <w:t>выявлено несоблюдение установленных статьей 11 Федерального закона «Об электронной подписи» условий признания квалифицированной электронной подписи действительной в документах, представленных в электронной форме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r>
              <w:rPr>
                <w:rFonts w:ascii="Liberation Serif" w:hAnsi="Liberation Serif" w:cs="Liberation Serif"/>
                <w:i/>
                <w:szCs w:val="26"/>
              </w:rPr>
              <w:t>Указывается исчерпывающий перечень электронных документов, не соответствующих указанному критерию</w:t>
            </w:r>
          </w:p>
        </w:tc>
      </w:tr>
    </w:tbl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Дополнительно информируем: _________________________________________________</w:t>
      </w:r>
    </w:p>
    <w:p w:rsidR="008E4AE6" w:rsidRDefault="00AC2B0D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____________________________________________________________________________</w:t>
      </w:r>
    </w:p>
    <w:p w:rsidR="008E4AE6" w:rsidRDefault="00AC2B0D">
      <w:pPr>
        <w:jc w:val="center"/>
        <w:rPr>
          <w:rFonts w:ascii="Liberation Serif" w:eastAsia="Times New Roman" w:hAnsi="Liberation Serif" w:cs="Liberation Serif"/>
          <w:sz w:val="18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>(указывается информация, необходимая для устранения оснований для отказа в приеме документов, необходимых для предоставления услуги, а также иная дополнительная информация при наличии)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Приложение: ________________________________________________________________ ___________________________________________________________________________.</w:t>
      </w:r>
    </w:p>
    <w:p w:rsidR="008E4AE6" w:rsidRDefault="00AC2B0D">
      <w:pPr>
        <w:jc w:val="center"/>
        <w:rPr>
          <w:rFonts w:ascii="Liberation Serif" w:eastAsia="Times New Roman" w:hAnsi="Liberation Serif" w:cs="Liberation Serif"/>
          <w:sz w:val="18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>(прилагаются документы, представленные заявителем)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__________________________    ________________   ______________________________</w:t>
      </w:r>
    </w:p>
    <w:p w:rsidR="008E4AE6" w:rsidRDefault="00AC2B0D">
      <w:pPr>
        <w:rPr>
          <w:rFonts w:ascii="Liberation Serif" w:eastAsia="Times New Roman" w:hAnsi="Liberation Serif" w:cs="Liberation Serif"/>
          <w:sz w:val="18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 xml:space="preserve">                            </w:t>
      </w:r>
      <w:proofErr w:type="gramStart"/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>(должность)                                               (подпись)                              (фамилия, имя, отчество (при наличии)</w:t>
      </w:r>
      <w:proofErr w:type="gramEnd"/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Дата</w:t>
      </w:r>
    </w:p>
    <w:p w:rsidR="008E4AE6" w:rsidRDefault="008E4AE6">
      <w:pPr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FA0A6F" w:rsidRDefault="00FA0A6F">
      <w:pPr>
        <w:ind w:left="5103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ind w:left="5103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lastRenderedPageBreak/>
        <w:t xml:space="preserve">Приложение № 3 </w:t>
      </w:r>
    </w:p>
    <w:p w:rsidR="008E4AE6" w:rsidRDefault="00AC2B0D">
      <w:pPr>
        <w:ind w:left="510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к Административному регламенту предоставления муниципальной услуги «Направление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деятельности», утвержденному постановлением ______________________</w:t>
      </w:r>
    </w:p>
    <w:p w:rsidR="008E4AE6" w:rsidRDefault="00AC2B0D">
      <w:pPr>
        <w:ind w:left="510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spell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от______________________№</w:t>
      </w:r>
      <w:proofErr w:type="spell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4253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ЗАЯВЛЕНИЕ</w:t>
      </w:r>
    </w:p>
    <w:p w:rsidR="008E4AE6" w:rsidRDefault="00AC2B0D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 xml:space="preserve">Об исправлении допущенных опечаток и ошибок в уведомлении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деятельности, </w:t>
      </w:r>
      <w:r>
        <w:rPr>
          <w:rFonts w:ascii="Liberation Serif" w:hAnsi="Liberation Serif" w:cs="Liberation Serif"/>
          <w:b/>
          <w:sz w:val="26"/>
          <w:szCs w:val="26"/>
        </w:rPr>
        <w:br/>
        <w:t>уведомлении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деятельности*</w:t>
      </w:r>
      <w:r>
        <w:rPr>
          <w:rFonts w:ascii="Liberation Serif" w:hAnsi="Liberation Serif" w:cs="Liberation Serif"/>
          <w:b/>
          <w:sz w:val="26"/>
          <w:szCs w:val="26"/>
        </w:rPr>
        <w:br/>
        <w:t>(далее - уведомление)</w:t>
      </w:r>
    </w:p>
    <w:p w:rsidR="008E4AE6" w:rsidRDefault="008E4AE6">
      <w:pPr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8E4AE6" w:rsidRDefault="00AC2B0D">
      <w:pPr>
        <w:jc w:val="right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«____» ______________20____г.</w:t>
      </w:r>
    </w:p>
    <w:p w:rsidR="008E4AE6" w:rsidRDefault="008E4AE6">
      <w:pPr>
        <w:jc w:val="right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softHyphen/>
        <w:t>____________________________________________________________________________</w:t>
      </w:r>
    </w:p>
    <w:p w:rsidR="008E4AE6" w:rsidRDefault="00AC2B0D">
      <w:pPr>
        <w:jc w:val="center"/>
        <w:rPr>
          <w:rFonts w:ascii="Liberation Serif" w:eastAsia="Times New Roman" w:hAnsi="Liberation Serif" w:cs="Liberation Serif"/>
          <w:sz w:val="18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>(наименование уполномоченного на выдачу разрешений на строительство органа местного самоуправления)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Прошу исправить допущенную опечатку/ошибку в уведомлении.</w:t>
      </w:r>
    </w:p>
    <w:p w:rsidR="008E4AE6" w:rsidRDefault="008E4AE6">
      <w:pPr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pStyle w:val="ad"/>
        <w:numPr>
          <w:ilvl w:val="3"/>
          <w:numId w:val="3"/>
        </w:numPr>
        <w:ind w:left="0" w:firstLine="0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Сведения о застройщике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tbl>
      <w:tblPr>
        <w:tblW w:w="9776" w:type="dxa"/>
        <w:tblInd w:w="108" w:type="dxa"/>
        <w:tblLook w:val="0000"/>
      </w:tblPr>
      <w:tblGrid>
        <w:gridCol w:w="988"/>
        <w:gridCol w:w="5811"/>
        <w:gridCol w:w="2977"/>
      </w:tblGrid>
      <w:tr w:rsidR="008E4AE6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pStyle w:val="ad"/>
              <w:numPr>
                <w:ilvl w:val="1"/>
                <w:numId w:val="4"/>
              </w:numP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Сведения о физическом лице, в случае если застройщиком является физическое лицо: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8E4AE6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1.1.1.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Фамилия, имя, отчество (при наличии)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8E4AE6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1.1.2.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Реквизиты документа, удостоверяющего личность (не указываются в случае, если застройщик является индивидуальным предпринимателем)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8E4AE6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1.1.3.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Основной государственный регистрационный номер индивидуального предпринимателя (в случае если застройщик является индивидуальным предпринимателем)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8E4AE6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1.2.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Сведения о юридическом лице (в случае если застройщиком является юридическое лицо):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8E4AE6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1.2.1.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Полное 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8E4AE6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1.2.2.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Основной государственный регистрационный номер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8E4AE6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1.2.3.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Идентификационный номер налогоплательщика – юридического лица (не указывается в случае, если застройщиком является иностранное юридическое лицо)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</w:tbl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pStyle w:val="ad"/>
        <w:numPr>
          <w:ilvl w:val="0"/>
          <w:numId w:val="4"/>
        </w:num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Сведения о выданном уведомлении, содержащем опечатку/ошибку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tbl>
      <w:tblPr>
        <w:tblW w:w="9776" w:type="dxa"/>
        <w:tblInd w:w="108" w:type="dxa"/>
        <w:tblLook w:val="0000"/>
      </w:tblPr>
      <w:tblGrid>
        <w:gridCol w:w="988"/>
        <w:gridCol w:w="4536"/>
        <w:gridCol w:w="1984"/>
        <w:gridCol w:w="2268"/>
      </w:tblGrid>
      <w:tr w:rsidR="008E4AE6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№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Орган, выдавший уведомление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Номер документа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Дата документа</w:t>
            </w:r>
          </w:p>
        </w:tc>
      </w:tr>
      <w:tr w:rsidR="008E4AE6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</w:tbl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pStyle w:val="ad"/>
        <w:numPr>
          <w:ilvl w:val="0"/>
          <w:numId w:val="4"/>
        </w:num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Обоснование для внесения исправлений в уведомление</w:t>
      </w:r>
    </w:p>
    <w:p w:rsidR="008E4AE6" w:rsidRDefault="008E4AE6">
      <w:pPr>
        <w:pStyle w:val="ad"/>
        <w:ind w:left="390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tbl>
      <w:tblPr>
        <w:tblW w:w="9776" w:type="dxa"/>
        <w:tblInd w:w="108" w:type="dxa"/>
        <w:tblLook w:val="0000"/>
      </w:tblPr>
      <w:tblGrid>
        <w:gridCol w:w="846"/>
        <w:gridCol w:w="2694"/>
        <w:gridCol w:w="2976"/>
        <w:gridCol w:w="3260"/>
      </w:tblGrid>
      <w:tr w:rsidR="008E4AE6">
        <w:trPr>
          <w:trHeight w:val="608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№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 xml:space="preserve">Данные (сведения), </w:t>
            </w:r>
          </w:p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proofErr w:type="gramStart"/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указанные</w:t>
            </w:r>
            <w:proofErr w:type="gramEnd"/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 xml:space="preserve"> в уведомлении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 xml:space="preserve">Данные (сведения), </w:t>
            </w:r>
          </w:p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proofErr w:type="gramStart"/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которые</w:t>
            </w:r>
            <w:proofErr w:type="gramEnd"/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 xml:space="preserve"> необходимо указать в уведомлении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Обоснование с указанием реквизита</w:t>
            </w:r>
            <w:proofErr w:type="gramStart"/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 xml:space="preserve"> (-</w:t>
            </w:r>
            <w:proofErr w:type="spellStart"/>
            <w:proofErr w:type="gramEnd"/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ов</w:t>
            </w:r>
            <w:proofErr w:type="spellEnd"/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) документа (-</w:t>
            </w:r>
            <w:proofErr w:type="spellStart"/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ов</w:t>
            </w:r>
            <w:proofErr w:type="spellEnd"/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), документации, на основании которых принималось решение о выдаче уведомления</w:t>
            </w:r>
          </w:p>
        </w:tc>
      </w:tr>
      <w:tr w:rsidR="008E4AE6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</w:tbl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Приложение: ________________________________________________________________</w:t>
      </w:r>
    </w:p>
    <w:p w:rsidR="008E4AE6" w:rsidRDefault="00AC2B0D">
      <w:pPr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Номер телефона и адрес электронной почты для связи: ____________________________</w:t>
      </w:r>
    </w:p>
    <w:p w:rsidR="008E4AE6" w:rsidRDefault="00AC2B0D">
      <w:pPr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Исправленное уведомление о соответствии/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уведомление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о несоответствии</w:t>
      </w:r>
    </w:p>
    <w:p w:rsidR="008E4AE6" w:rsidRDefault="00AC2B0D">
      <w:pPr>
        <w:spacing w:after="120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Результат рассмотрения настоящего заявления прошу:</w:t>
      </w:r>
    </w:p>
    <w:tbl>
      <w:tblPr>
        <w:tblW w:w="9917" w:type="dxa"/>
        <w:tblInd w:w="108" w:type="dxa"/>
        <w:tblLook w:val="0000"/>
      </w:tblPr>
      <w:tblGrid>
        <w:gridCol w:w="7933"/>
        <w:gridCol w:w="1984"/>
      </w:tblGrid>
      <w:tr w:rsidR="008E4AE6"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Направить в форме электронного документа в Личный кабинет в федеральной государственной информационной системе «Единый портал государственных и муниципальных услуг (функций)»/ в региональном портале государственных и муниципальных услуг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8E4AE6"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spacing w:after="120"/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услуг, расположенном по адресу: ___________________________________________________________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8E4AE6"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 xml:space="preserve">Направить на бумажном носителе на </w:t>
            </w:r>
            <w:proofErr w:type="gramStart"/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почтовый</w:t>
            </w:r>
            <w:proofErr w:type="gramEnd"/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 xml:space="preserve"> </w:t>
            </w:r>
          </w:p>
          <w:p w:rsidR="008E4AE6" w:rsidRDefault="00AC2B0D">
            <w:pPr>
              <w:spacing w:after="120"/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адрес: ______________________________________________________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8E4AE6">
        <w:tc>
          <w:tcPr>
            <w:tcW w:w="9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</w:pPr>
            <w:r>
              <w:rPr>
                <w:rFonts w:ascii="Liberation Serif" w:eastAsia="Times New Roman" w:hAnsi="Liberation Serif" w:cs="Liberation Serif"/>
                <w:i/>
                <w:sz w:val="18"/>
                <w:szCs w:val="26"/>
                <w:lang w:eastAsia="ru-RU"/>
              </w:rPr>
              <w:t>Указывается один из перечисленных способов</w:t>
            </w:r>
          </w:p>
        </w:tc>
      </w:tr>
    </w:tbl>
    <w:p w:rsidR="008E4AE6" w:rsidRDefault="008E4AE6">
      <w:pPr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______________       __________________________</w:t>
      </w:r>
    </w:p>
    <w:p w:rsidR="008E4AE6" w:rsidRDefault="00AC2B0D">
      <w:pPr>
        <w:jc w:val="center"/>
        <w:rPr>
          <w:rFonts w:ascii="Liberation Serif" w:eastAsia="Times New Roman" w:hAnsi="Liberation Serif" w:cs="Liberation Serif"/>
          <w:sz w:val="18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 xml:space="preserve">                                                                                                       </w:t>
      </w:r>
      <w:proofErr w:type="gramStart"/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>(подпись)                          (фамилия, имя, отчество (при наличии)</w:t>
      </w:r>
      <w:proofErr w:type="gramEnd"/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* Нужное подчеркнуть.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FA0A6F" w:rsidRDefault="00FA0A6F">
      <w:pPr>
        <w:ind w:left="5103"/>
        <w:rPr>
          <w:rFonts w:ascii="Liberation Serif" w:hAnsi="Liberation Serif" w:cs="Liberation Serif"/>
          <w:sz w:val="26"/>
          <w:szCs w:val="26"/>
        </w:rPr>
      </w:pPr>
    </w:p>
    <w:p w:rsidR="00FA0A6F" w:rsidRDefault="00FA0A6F">
      <w:pPr>
        <w:ind w:left="5103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ind w:left="5103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lastRenderedPageBreak/>
        <w:t xml:space="preserve">Приложение № 4 </w:t>
      </w:r>
    </w:p>
    <w:p w:rsidR="008E4AE6" w:rsidRDefault="00AC2B0D">
      <w:pPr>
        <w:ind w:left="510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к Административному регламенту предоставления муниципальной услуги «Направление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деятельности», утвержденному постановлением ______________________</w:t>
      </w:r>
    </w:p>
    <w:p w:rsidR="008E4AE6" w:rsidRDefault="00AC2B0D">
      <w:pPr>
        <w:ind w:left="510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spell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от______________________№</w:t>
      </w:r>
      <w:proofErr w:type="spell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4111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Кому_______________________________________</w:t>
      </w:r>
    </w:p>
    <w:p w:rsidR="008E4AE6" w:rsidRDefault="00AC2B0D">
      <w:pPr>
        <w:ind w:left="4536"/>
        <w:jc w:val="center"/>
        <w:rPr>
          <w:rFonts w:ascii="Liberation Serif" w:eastAsia="Times New Roman" w:hAnsi="Liberation Serif" w:cs="Liberation Serif"/>
          <w:sz w:val="18"/>
          <w:szCs w:val="26"/>
          <w:lang w:eastAsia="ru-RU"/>
        </w:rPr>
      </w:pPr>
      <w:proofErr w:type="gramStart"/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>(фамилия, имя, отчество (при наличии) застройщика, ОГРНИП (для физического лица, зарегистрированного в качестве индивидуального предпринимателя) – для физического лица, полное наименование застройщика, ИНН*, ОГРН – для юридического лица</w:t>
      </w:r>
      <w:proofErr w:type="gramEnd"/>
    </w:p>
    <w:p w:rsidR="008E4AE6" w:rsidRDefault="00AC2B0D">
      <w:pPr>
        <w:spacing w:before="120"/>
        <w:ind w:firstLine="4111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___________________________________________</w:t>
      </w:r>
    </w:p>
    <w:p w:rsidR="008E4AE6" w:rsidRDefault="00AC2B0D">
      <w:pPr>
        <w:ind w:left="4111"/>
        <w:jc w:val="center"/>
        <w:rPr>
          <w:rFonts w:ascii="Liberation Serif" w:eastAsia="Times New Roman" w:hAnsi="Liberation Serif" w:cs="Liberation Serif"/>
          <w:sz w:val="18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>почтовый индекс и адрес, телефон, адрес электронной почты застройщика)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4253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РЕШЕНИЕ </w:t>
      </w:r>
    </w:p>
    <w:p w:rsidR="008E4AE6" w:rsidRDefault="00AC2B0D">
      <w:pPr>
        <w:jc w:val="center"/>
      </w:pP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об отказе во внесении исправлений в </w:t>
      </w: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br/>
      </w:r>
      <w:r>
        <w:rPr>
          <w:rFonts w:ascii="Liberation Serif" w:hAnsi="Liberation Serif" w:cs="Liberation Serif"/>
          <w:b/>
          <w:sz w:val="26"/>
          <w:szCs w:val="26"/>
        </w:rPr>
        <w:t xml:space="preserve">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деятельности, </w:t>
      </w:r>
      <w:r>
        <w:rPr>
          <w:rFonts w:ascii="Liberation Serif" w:hAnsi="Liberation Serif" w:cs="Liberation Serif"/>
          <w:b/>
          <w:sz w:val="26"/>
          <w:szCs w:val="26"/>
        </w:rPr>
        <w:br/>
        <w:t>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деятельности**</w:t>
      </w:r>
      <w:r>
        <w:rPr>
          <w:rFonts w:ascii="Liberation Serif" w:hAnsi="Liberation Serif" w:cs="Liberation Serif"/>
          <w:b/>
          <w:sz w:val="26"/>
          <w:szCs w:val="26"/>
        </w:rPr>
        <w:br/>
        <w:t>(далее - уведомление)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____________________________________________________________________________</w:t>
      </w:r>
    </w:p>
    <w:p w:rsidR="008E4AE6" w:rsidRDefault="00AC2B0D">
      <w:pPr>
        <w:jc w:val="center"/>
        <w:rPr>
          <w:rFonts w:ascii="Liberation Serif" w:eastAsia="Times New Roman" w:hAnsi="Liberation Serif" w:cs="Liberation Serif"/>
          <w:sz w:val="18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>(наименование уполномоченного на выдачу разрешений на строительство органа местного самоуправления)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по результатам рассмотрения заявления об исправлении допущенных опечаток и ошибок 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в уведомлении от ______________ № _____________ принято решение об отказе во внесении исправлений в уведомление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.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tbl>
      <w:tblPr>
        <w:tblW w:w="9820" w:type="dxa"/>
        <w:tblInd w:w="108" w:type="dxa"/>
        <w:tblLook w:val="0000"/>
      </w:tblPr>
      <w:tblGrid>
        <w:gridCol w:w="2127"/>
        <w:gridCol w:w="4507"/>
        <w:gridCol w:w="3186"/>
      </w:tblGrid>
      <w:tr w:rsidR="008E4AE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№ пункта Административного регламента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Разъяснение причин отказа в приеме документов</w:t>
            </w:r>
          </w:p>
        </w:tc>
      </w:tr>
      <w:tr w:rsidR="008E4AE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подпункт 1 пункта 3.10.6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несоответствие заявителя кругу лиц, указанных в пунктах 1.2.1, 1.2.2 настоящего Административного регламента;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r>
              <w:rPr>
                <w:rFonts w:ascii="Liberation Serif" w:hAnsi="Liberation Serif" w:cs="Liberation Serif"/>
                <w:i/>
                <w:sz w:val="22"/>
                <w:szCs w:val="26"/>
              </w:rPr>
              <w:t>Указываются основания такого вывода</w:t>
            </w:r>
          </w:p>
        </w:tc>
      </w:tr>
      <w:tr w:rsidR="008E4AE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подпункт 2 пункта 3.10.6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pStyle w:val="ac"/>
              <w:shd w:val="clear" w:color="auto" w:fill="FFFFFF"/>
              <w:spacing w:before="0" w:after="0"/>
              <w:jc w:val="both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отсутствие факта допущения опечаток и ошибок в уведомлении 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r>
              <w:rPr>
                <w:rFonts w:ascii="Liberation Serif" w:hAnsi="Liberation Serif" w:cs="Liberation Serif"/>
                <w:i/>
                <w:sz w:val="22"/>
                <w:szCs w:val="26"/>
              </w:rPr>
              <w:t>Указываются основания такого вывода</w:t>
            </w:r>
          </w:p>
        </w:tc>
      </w:tr>
    </w:tbl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lastRenderedPageBreak/>
        <w:t xml:space="preserve">Данный отказ может быть обжалован в досудебном порядке путем направления жалобы 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в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___________________________________________________________________</w:t>
      </w:r>
    </w:p>
    <w:p w:rsidR="008E4AE6" w:rsidRDefault="00AC2B0D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___________________________________________________, а также в судебном порядке.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Дополнительно информируем: ____________________________________________</w:t>
      </w:r>
    </w:p>
    <w:p w:rsidR="008E4AE6" w:rsidRDefault="00AC2B0D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___________________________________________________________________________.</w:t>
      </w:r>
    </w:p>
    <w:p w:rsidR="008E4AE6" w:rsidRDefault="00AC2B0D">
      <w:pPr>
        <w:jc w:val="center"/>
        <w:rPr>
          <w:rFonts w:ascii="Liberation Serif" w:eastAsia="Times New Roman" w:hAnsi="Liberation Serif" w:cs="Liberation Serif"/>
          <w:sz w:val="18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 xml:space="preserve">(указывается информация, необходимая для устранения причин отказа во внесении исправлений в уведомление, </w:t>
      </w:r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br/>
        <w:t>а также иная дополнительная информация при наличии).</w:t>
      </w:r>
    </w:p>
    <w:p w:rsidR="008E4AE6" w:rsidRDefault="008E4AE6">
      <w:pPr>
        <w:ind w:firstLine="4253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__________________________    ________________   ______________________________</w:t>
      </w:r>
    </w:p>
    <w:p w:rsidR="008E4AE6" w:rsidRDefault="00AC2B0D">
      <w:pPr>
        <w:rPr>
          <w:rFonts w:ascii="Liberation Serif" w:eastAsia="Times New Roman" w:hAnsi="Liberation Serif" w:cs="Liberation Serif"/>
          <w:sz w:val="18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 xml:space="preserve">                            </w:t>
      </w:r>
      <w:proofErr w:type="gramStart"/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>(должность)                                               (подпись)                              (фамилия, имя, отчество (при наличии)</w:t>
      </w:r>
      <w:proofErr w:type="gramEnd"/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Дата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*  Сведения об ИНН в отношении иностранного юридического лица не указываются.</w:t>
      </w:r>
    </w:p>
    <w:p w:rsidR="008E4AE6" w:rsidRDefault="00AC2B0D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** Нужное подчеркнуть.</w:t>
      </w:r>
    </w:p>
    <w:p w:rsidR="00FA0A6F" w:rsidRDefault="00FA0A6F">
      <w:pPr>
        <w:ind w:left="5103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ind w:left="5103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lastRenderedPageBreak/>
        <w:t xml:space="preserve">Приложение № 5 </w:t>
      </w:r>
    </w:p>
    <w:p w:rsidR="008E4AE6" w:rsidRDefault="00AC2B0D">
      <w:pPr>
        <w:ind w:left="510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к Административному регламенту предоставления муниципальной услуги «Направление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деятельности», утвержденному постановлением ______________________</w:t>
      </w:r>
    </w:p>
    <w:p w:rsidR="008E4AE6" w:rsidRDefault="00AC2B0D">
      <w:pPr>
        <w:ind w:left="510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spell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от______________________№</w:t>
      </w:r>
      <w:proofErr w:type="spell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4253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ЗАЯВЛЕНИЕ</w:t>
      </w:r>
    </w:p>
    <w:p w:rsidR="008E4AE6" w:rsidRDefault="00AC2B0D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>о выдаче дубликата</w:t>
      </w:r>
    </w:p>
    <w:p w:rsidR="008E4AE6" w:rsidRDefault="00AC2B0D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 xml:space="preserve">уведомления о соответствии </w:t>
      </w:r>
      <w:proofErr w:type="gramStart"/>
      <w:r>
        <w:rPr>
          <w:rFonts w:ascii="Liberation Serif" w:hAnsi="Liberation Serif" w:cs="Liberation Serif"/>
          <w:b/>
          <w:sz w:val="26"/>
          <w:szCs w:val="26"/>
        </w:rPr>
        <w:t>построенных</w:t>
      </w:r>
      <w:proofErr w:type="gramEnd"/>
      <w:r>
        <w:rPr>
          <w:rFonts w:ascii="Liberation Serif" w:hAnsi="Liberation Serif" w:cs="Liberation Serif"/>
          <w:b/>
          <w:sz w:val="26"/>
          <w:szCs w:val="26"/>
        </w:rPr>
        <w:t xml:space="preserve">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деятельности, </w:t>
      </w:r>
      <w:r>
        <w:rPr>
          <w:rFonts w:ascii="Liberation Serif" w:hAnsi="Liberation Serif" w:cs="Liberation Serif"/>
          <w:b/>
          <w:sz w:val="26"/>
          <w:szCs w:val="26"/>
        </w:rPr>
        <w:br/>
        <w:t>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деятельности*</w:t>
      </w:r>
      <w:r>
        <w:rPr>
          <w:rFonts w:ascii="Liberation Serif" w:hAnsi="Liberation Serif" w:cs="Liberation Serif"/>
          <w:b/>
          <w:sz w:val="26"/>
          <w:szCs w:val="26"/>
        </w:rPr>
        <w:br/>
        <w:t>(далее - уведомление)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right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«____» ______________20____г.</w:t>
      </w:r>
    </w:p>
    <w:p w:rsidR="008E4AE6" w:rsidRDefault="008E4AE6">
      <w:pPr>
        <w:jc w:val="right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softHyphen/>
        <w:t>____________________________________________________________________________</w:t>
      </w:r>
    </w:p>
    <w:p w:rsidR="008E4AE6" w:rsidRDefault="00AC2B0D">
      <w:pPr>
        <w:jc w:val="center"/>
        <w:rPr>
          <w:rFonts w:ascii="Liberation Serif" w:eastAsia="Times New Roman" w:hAnsi="Liberation Serif" w:cs="Liberation Serif"/>
          <w:sz w:val="18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>(наименование уполномоченного на выдачу разрешений на строительство органа местного самоуправления)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pStyle w:val="ad"/>
        <w:numPr>
          <w:ilvl w:val="6"/>
          <w:numId w:val="6"/>
        </w:numPr>
        <w:ind w:left="142" w:firstLine="0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Сведения о застройщике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tbl>
      <w:tblPr>
        <w:tblW w:w="9776" w:type="dxa"/>
        <w:tblInd w:w="108" w:type="dxa"/>
        <w:tblLook w:val="0000"/>
      </w:tblPr>
      <w:tblGrid>
        <w:gridCol w:w="988"/>
        <w:gridCol w:w="5811"/>
        <w:gridCol w:w="2977"/>
      </w:tblGrid>
      <w:tr w:rsidR="008E4AE6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1.1.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Сведения о физическом лице, в случае если застройщиком является физическое лицо: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8E4AE6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1.1.1.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Фамилия, имя, отчество (при наличии)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8E4AE6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1.1.2.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Реквизиты документа, удостоверяющего личность (не указываются в случае, если застройщик является индивидуальным предпринимателем)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8E4AE6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1.1.3.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Основной государственный регистрационный номер индивидуального предпринимателя (в случае если застройщик является индивидуальным предпринимателем)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8E4AE6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1.2.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Сведения о юридическом лице (в случае если застройщиком является юридическое лицо):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8E4AE6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1.2.1.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Полное 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8E4AE6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1.2.2.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Основной государственный регистрационный номер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8E4AE6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1.2.3.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Идентификационный номер налогоплательщика – юридического лица (не указывается в случае, если застройщиком является иностранное юридическое лицо)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</w:tbl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2.Сведения о выданном уведомлении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tbl>
      <w:tblPr>
        <w:tblW w:w="9776" w:type="dxa"/>
        <w:tblInd w:w="108" w:type="dxa"/>
        <w:tblLook w:val="0000"/>
      </w:tblPr>
      <w:tblGrid>
        <w:gridCol w:w="1129"/>
        <w:gridCol w:w="4536"/>
        <w:gridCol w:w="1984"/>
        <w:gridCol w:w="2127"/>
      </w:tblGrid>
      <w:tr w:rsidR="008E4AE6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№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Орган, выдавший уведомление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Номер документа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Дата документа</w:t>
            </w:r>
          </w:p>
        </w:tc>
      </w:tr>
      <w:tr w:rsidR="008E4AE6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</w:tbl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Прошу выдать дубликат уведомления.</w:t>
      </w:r>
    </w:p>
    <w:p w:rsidR="008E4AE6" w:rsidRDefault="008E4AE6">
      <w:pPr>
        <w:ind w:firstLine="709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Приложение: ________________________________________________________________</w:t>
      </w:r>
    </w:p>
    <w:p w:rsidR="008E4AE6" w:rsidRDefault="00AC2B0D">
      <w:pPr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Номер телефона и адрес электронной почты для связи: ____________________________</w:t>
      </w:r>
    </w:p>
    <w:p w:rsidR="008E4AE6" w:rsidRDefault="00AC2B0D">
      <w:pPr>
        <w:spacing w:after="120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Результат рассмотрения настоящего заявления прошу:</w:t>
      </w:r>
    </w:p>
    <w:tbl>
      <w:tblPr>
        <w:tblW w:w="9917" w:type="dxa"/>
        <w:tblInd w:w="108" w:type="dxa"/>
        <w:tblLook w:val="0000"/>
      </w:tblPr>
      <w:tblGrid>
        <w:gridCol w:w="7933"/>
        <w:gridCol w:w="1984"/>
      </w:tblGrid>
      <w:tr w:rsidR="008E4AE6"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Направить в форме электронного документа в Личный кабинет в федеральной государственной информационной системе «Единый портал государственных и муниципальных услуг (функций)»/в региональном портале государственных и муниципальных услуг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8E4AE6"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spacing w:after="120"/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услуг, расположенном по адресу: ___________________________________________________________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8E4AE6"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 xml:space="preserve">Направить на бумажном носителе на </w:t>
            </w:r>
            <w:proofErr w:type="gramStart"/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почтовый</w:t>
            </w:r>
            <w:proofErr w:type="gramEnd"/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 xml:space="preserve"> </w:t>
            </w:r>
          </w:p>
          <w:p w:rsidR="008E4AE6" w:rsidRDefault="00AC2B0D">
            <w:pPr>
              <w:spacing w:after="120"/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2"/>
                <w:lang w:eastAsia="ru-RU"/>
              </w:rPr>
              <w:t>адрес: ______________________________________________________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8E4AE6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</w:p>
        </w:tc>
      </w:tr>
      <w:tr w:rsidR="008E4AE6">
        <w:tc>
          <w:tcPr>
            <w:tcW w:w="9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</w:pPr>
            <w:r>
              <w:rPr>
                <w:rFonts w:ascii="Liberation Serif" w:eastAsia="Times New Roman" w:hAnsi="Liberation Serif" w:cs="Liberation Serif"/>
                <w:i/>
                <w:sz w:val="18"/>
                <w:szCs w:val="26"/>
                <w:lang w:eastAsia="ru-RU"/>
              </w:rPr>
              <w:t>Указывается один из перечисленных способов</w:t>
            </w:r>
          </w:p>
        </w:tc>
      </w:tr>
    </w:tbl>
    <w:p w:rsidR="008E4AE6" w:rsidRDefault="008E4AE6">
      <w:pPr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______________       __________________________</w:t>
      </w:r>
    </w:p>
    <w:p w:rsidR="008E4AE6" w:rsidRDefault="00AC2B0D">
      <w:pPr>
        <w:jc w:val="center"/>
        <w:rPr>
          <w:rFonts w:ascii="Liberation Serif" w:eastAsia="Times New Roman" w:hAnsi="Liberation Serif" w:cs="Liberation Serif"/>
          <w:sz w:val="18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 xml:space="preserve">                                                                                                       </w:t>
      </w:r>
      <w:proofErr w:type="gramStart"/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>(подпись)                          (фамилия, имя, отчество (при наличии)</w:t>
      </w:r>
      <w:proofErr w:type="gramEnd"/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* Нужное подчеркнуть.</w:t>
      </w:r>
    </w:p>
    <w:p w:rsidR="00FA0A6F" w:rsidRDefault="00FA0A6F">
      <w:pPr>
        <w:ind w:left="5103"/>
        <w:rPr>
          <w:rFonts w:ascii="Liberation Serif" w:hAnsi="Liberation Serif" w:cs="Liberation Serif"/>
          <w:sz w:val="26"/>
          <w:szCs w:val="26"/>
        </w:rPr>
      </w:pPr>
    </w:p>
    <w:p w:rsidR="00FA0A6F" w:rsidRDefault="00FA0A6F">
      <w:pPr>
        <w:ind w:left="5103"/>
        <w:rPr>
          <w:rFonts w:ascii="Liberation Serif" w:hAnsi="Liberation Serif" w:cs="Liberation Serif"/>
          <w:sz w:val="26"/>
          <w:szCs w:val="26"/>
        </w:rPr>
      </w:pPr>
    </w:p>
    <w:p w:rsidR="008E4AE6" w:rsidRDefault="00AC2B0D">
      <w:pPr>
        <w:ind w:left="5103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lastRenderedPageBreak/>
        <w:t xml:space="preserve">Приложение № 6 </w:t>
      </w:r>
    </w:p>
    <w:p w:rsidR="008E4AE6" w:rsidRDefault="00AC2B0D">
      <w:pPr>
        <w:ind w:left="510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к Административному регламенту предоставления муниципальной услуги «Направление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деятельности», утвержденному постановлением ______________________</w:t>
      </w:r>
    </w:p>
    <w:p w:rsidR="008E4AE6" w:rsidRDefault="00AC2B0D">
      <w:pPr>
        <w:ind w:left="510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spell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от______________________№</w:t>
      </w:r>
      <w:proofErr w:type="spell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4253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РЕШЕНИЕ</w:t>
      </w:r>
    </w:p>
    <w:p w:rsidR="008E4AE6" w:rsidRDefault="00AC2B0D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>об отказе в выдаче дубликата</w:t>
      </w:r>
    </w:p>
    <w:p w:rsidR="008E4AE6" w:rsidRDefault="00AC2B0D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 xml:space="preserve">уведомления о соответствии </w:t>
      </w:r>
      <w:proofErr w:type="gramStart"/>
      <w:r>
        <w:rPr>
          <w:rFonts w:ascii="Liberation Serif" w:hAnsi="Liberation Serif" w:cs="Liberation Serif"/>
          <w:b/>
          <w:sz w:val="26"/>
          <w:szCs w:val="26"/>
        </w:rPr>
        <w:t>построенных</w:t>
      </w:r>
      <w:proofErr w:type="gramEnd"/>
      <w:r>
        <w:rPr>
          <w:rFonts w:ascii="Liberation Serif" w:hAnsi="Liberation Serif" w:cs="Liberation Serif"/>
          <w:b/>
          <w:sz w:val="26"/>
          <w:szCs w:val="26"/>
        </w:rPr>
        <w:t xml:space="preserve">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деятельности, </w:t>
      </w:r>
      <w:r>
        <w:rPr>
          <w:rFonts w:ascii="Liberation Serif" w:hAnsi="Liberation Serif" w:cs="Liberation Serif"/>
          <w:b/>
          <w:sz w:val="26"/>
          <w:szCs w:val="26"/>
        </w:rPr>
        <w:br/>
        <w:t>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деятельности*</w:t>
      </w:r>
      <w:r>
        <w:rPr>
          <w:rFonts w:ascii="Liberation Serif" w:hAnsi="Liberation Serif" w:cs="Liberation Serif"/>
          <w:b/>
          <w:sz w:val="26"/>
          <w:szCs w:val="26"/>
        </w:rPr>
        <w:br/>
        <w:t>(далее - уведомление)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____________________________________________________________________________</w:t>
      </w:r>
    </w:p>
    <w:p w:rsidR="008E4AE6" w:rsidRDefault="00AC2B0D">
      <w:pPr>
        <w:jc w:val="center"/>
        <w:rPr>
          <w:rFonts w:ascii="Liberation Serif" w:eastAsia="Times New Roman" w:hAnsi="Liberation Serif" w:cs="Liberation Serif"/>
          <w:sz w:val="18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>(наименование уполномоченного на выдачу разрешений на строительство органа местного самоуправления)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по результатам рассмотрения заявления о выдаче дубликата уведомления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br/>
        <w:t>от ______________ № _____________ принято решение об отказе в выдаче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дубликата уведомления.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tbl>
      <w:tblPr>
        <w:tblW w:w="9820" w:type="dxa"/>
        <w:tblInd w:w="108" w:type="dxa"/>
        <w:tblLook w:val="0000"/>
      </w:tblPr>
      <w:tblGrid>
        <w:gridCol w:w="2127"/>
        <w:gridCol w:w="4510"/>
        <w:gridCol w:w="3183"/>
      </w:tblGrid>
      <w:tr w:rsidR="008E4AE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№ пункта Административного регламента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jc w:val="center"/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Разъяснение причин отказа в приеме документов</w:t>
            </w:r>
          </w:p>
        </w:tc>
      </w:tr>
      <w:tr w:rsidR="008E4AE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подпункт 1 пункта 3.11.5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несоответствие заявителя кругу лиц, указанных в пунктах 1.2.1, 1.2.2 настоящего Административного регламента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AE6" w:rsidRDefault="00AC2B0D">
            <w:pP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2"/>
                <w:szCs w:val="26"/>
                <w:lang w:eastAsia="ru-RU"/>
              </w:rPr>
              <w:t>Указываются основания такого вывода</w:t>
            </w:r>
          </w:p>
        </w:tc>
      </w:tr>
    </w:tbl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Вы вправе повторно обратиться с заявлением о выдаче дубликата уведомления после устранения указанных нарушений.</w:t>
      </w: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Данный отказ может быть обжалован в досудебном порядке путем направления жалобы </w:t>
      </w:r>
      <w:proofErr w:type="gram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в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___________________________________________________________________</w:t>
      </w:r>
    </w:p>
    <w:p w:rsidR="008E4AE6" w:rsidRDefault="00AC2B0D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___________________________________________________, а также в судебном порядке.</w:t>
      </w: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Дополнительно информируем: ____________________________________________</w:t>
      </w:r>
    </w:p>
    <w:p w:rsidR="008E4AE6" w:rsidRDefault="00AC2B0D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___________________________________________________________________________.</w:t>
      </w:r>
    </w:p>
    <w:p w:rsidR="008E4AE6" w:rsidRDefault="00AC2B0D">
      <w:pPr>
        <w:jc w:val="center"/>
        <w:rPr>
          <w:rFonts w:ascii="Liberation Serif" w:eastAsia="Times New Roman" w:hAnsi="Liberation Serif" w:cs="Liberation Serif"/>
          <w:sz w:val="18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 xml:space="preserve">(указывается информация, необходимая для устранения причин отказа во внесении исправлений в уведомление, </w:t>
      </w:r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br/>
        <w:t>а также иная дополнительная информация при наличии).</w:t>
      </w:r>
    </w:p>
    <w:p w:rsidR="008E4AE6" w:rsidRDefault="008E4AE6">
      <w:pPr>
        <w:ind w:firstLine="4253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__________________________    ________________   ______________________________</w:t>
      </w:r>
    </w:p>
    <w:p w:rsidR="008E4AE6" w:rsidRDefault="00AC2B0D">
      <w:pPr>
        <w:rPr>
          <w:rFonts w:ascii="Liberation Serif" w:eastAsia="Times New Roman" w:hAnsi="Liberation Serif" w:cs="Liberation Serif"/>
          <w:sz w:val="18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 xml:space="preserve">                            </w:t>
      </w:r>
      <w:proofErr w:type="gramStart"/>
      <w:r>
        <w:rPr>
          <w:rFonts w:ascii="Liberation Serif" w:eastAsia="Times New Roman" w:hAnsi="Liberation Serif" w:cs="Liberation Serif"/>
          <w:sz w:val="18"/>
          <w:szCs w:val="26"/>
          <w:lang w:eastAsia="ru-RU"/>
        </w:rPr>
        <w:t>(должность)                                               (подпись)                              (фамилия, имя, отчество (при наличии)</w:t>
      </w:r>
      <w:proofErr w:type="gramEnd"/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Дата</w:t>
      </w: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8E4AE6">
      <w:pPr>
        <w:ind w:firstLine="4253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E4AE6" w:rsidRDefault="00AC2B0D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*  Сведения об ИНН в отношении иностранного юридического лица не указываются.</w:t>
      </w:r>
    </w:p>
    <w:p w:rsidR="008E4AE6" w:rsidRDefault="00AC2B0D">
      <w:pPr>
        <w:jc w:val="both"/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** Нужное подчеркнуть.</w:t>
      </w:r>
    </w:p>
    <w:sectPr w:rsidR="008E4AE6" w:rsidSect="00A35F57">
      <w:headerReference w:type="default" r:id="rId18"/>
      <w:pgSz w:w="11906" w:h="16838"/>
      <w:pgMar w:top="851" w:right="567" w:bottom="709" w:left="1418" w:header="709" w:footer="0" w:gutter="0"/>
      <w:cols w:space="720"/>
      <w:formProt w:val="0"/>
      <w:titlePg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998" w:rsidRDefault="00A92998" w:rsidP="008E4AE6">
      <w:r>
        <w:separator/>
      </w:r>
    </w:p>
  </w:endnote>
  <w:endnote w:type="continuationSeparator" w:id="0">
    <w:p w:rsidR="00A92998" w:rsidRDefault="00A92998" w:rsidP="008E4A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Serif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998" w:rsidRDefault="00A92998" w:rsidP="008E4AE6">
      <w:r>
        <w:separator/>
      </w:r>
    </w:p>
  </w:footnote>
  <w:footnote w:type="continuationSeparator" w:id="0">
    <w:p w:rsidR="00A92998" w:rsidRDefault="00A92998" w:rsidP="008E4A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B0D" w:rsidRDefault="00FE4803">
    <w:pPr>
      <w:pStyle w:val="Header"/>
      <w:jc w:val="center"/>
    </w:pPr>
    <w:fldSimple w:instr="PAGE">
      <w:r w:rsidR="00D977DB">
        <w:rPr>
          <w:noProof/>
        </w:rPr>
        <w:t>35</w:t>
      </w:r>
    </w:fldSimple>
  </w:p>
  <w:p w:rsidR="00AC2B0D" w:rsidRDefault="00AC2B0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D1B61"/>
    <w:multiLevelType w:val="multilevel"/>
    <w:tmpl w:val="3F2615EC"/>
    <w:lvl w:ilvl="0">
      <w:start w:val="1"/>
      <w:numFmt w:val="decimal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EDF14DD"/>
    <w:multiLevelType w:val="multilevel"/>
    <w:tmpl w:val="4B72BC5A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>
    <w:nsid w:val="242A140C"/>
    <w:multiLevelType w:val="multilevel"/>
    <w:tmpl w:val="9A74CDFE"/>
    <w:lvl w:ilvl="0">
      <w:start w:val="1"/>
      <w:numFmt w:val="decimal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61A3786"/>
    <w:multiLevelType w:val="multilevel"/>
    <w:tmpl w:val="C0BC788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40E851ED"/>
    <w:multiLevelType w:val="multilevel"/>
    <w:tmpl w:val="FBBE4B3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5">
    <w:nsid w:val="5F2A0F27"/>
    <w:multiLevelType w:val="hybridMultilevel"/>
    <w:tmpl w:val="F9943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58311E"/>
    <w:multiLevelType w:val="multilevel"/>
    <w:tmpl w:val="21F639C2"/>
    <w:lvl w:ilvl="0">
      <w:start w:val="6"/>
      <w:numFmt w:val="decimal"/>
      <w:lvlText w:val="%1)"/>
      <w:lvlJc w:val="left"/>
      <w:pPr>
        <w:ind w:left="1070" w:hanging="360"/>
      </w:pPr>
      <w:rPr>
        <w:rFonts w:ascii="Liberation Serif" w:hAnsi="Liberation Serif" w:cs="Liberation Serif"/>
        <w:sz w:val="26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2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4AE6"/>
    <w:rsid w:val="001F7885"/>
    <w:rsid w:val="0025396C"/>
    <w:rsid w:val="005839FB"/>
    <w:rsid w:val="00692547"/>
    <w:rsid w:val="007E7910"/>
    <w:rsid w:val="008A068A"/>
    <w:rsid w:val="008D3EFD"/>
    <w:rsid w:val="008E4AE6"/>
    <w:rsid w:val="00932296"/>
    <w:rsid w:val="009415E5"/>
    <w:rsid w:val="00A35F57"/>
    <w:rsid w:val="00A92998"/>
    <w:rsid w:val="00AC2B0D"/>
    <w:rsid w:val="00BE23FF"/>
    <w:rsid w:val="00BF4F66"/>
    <w:rsid w:val="00C74BCF"/>
    <w:rsid w:val="00D34636"/>
    <w:rsid w:val="00D977DB"/>
    <w:rsid w:val="00EB2B50"/>
    <w:rsid w:val="00ED7883"/>
    <w:rsid w:val="00FA0A6F"/>
    <w:rsid w:val="00FE4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>
      <w:pPr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AE6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8E4AE6"/>
    <w:rPr>
      <w:color w:val="0000FF"/>
      <w:u w:val="single"/>
    </w:rPr>
  </w:style>
  <w:style w:type="character" w:styleId="a4">
    <w:name w:val="Strong"/>
    <w:basedOn w:val="a0"/>
    <w:qFormat/>
    <w:rsid w:val="008E4AE6"/>
    <w:rPr>
      <w:b/>
      <w:bCs/>
    </w:rPr>
  </w:style>
  <w:style w:type="character" w:customStyle="1" w:styleId="a5">
    <w:name w:val="Гипертекстовая ссылка"/>
    <w:qFormat/>
    <w:rsid w:val="008E4AE6"/>
    <w:rPr>
      <w:b/>
      <w:bCs/>
      <w:color w:val="008000"/>
      <w:sz w:val="30"/>
      <w:szCs w:val="30"/>
    </w:rPr>
  </w:style>
  <w:style w:type="character" w:customStyle="1" w:styleId="a6">
    <w:name w:val="Верхний колонтитул Знак"/>
    <w:basedOn w:val="a0"/>
    <w:qFormat/>
    <w:rsid w:val="008E4AE6"/>
  </w:style>
  <w:style w:type="character" w:customStyle="1" w:styleId="a7">
    <w:name w:val="Нижний колонтитул Знак"/>
    <w:basedOn w:val="a0"/>
    <w:qFormat/>
    <w:rsid w:val="008E4AE6"/>
  </w:style>
  <w:style w:type="character" w:customStyle="1" w:styleId="1">
    <w:name w:val="Основной шрифт абзаца1"/>
    <w:qFormat/>
    <w:rsid w:val="008E4AE6"/>
  </w:style>
  <w:style w:type="character" w:styleId="a8">
    <w:name w:val="annotation reference"/>
    <w:basedOn w:val="a0"/>
    <w:qFormat/>
    <w:rsid w:val="008E4AE6"/>
    <w:rPr>
      <w:sz w:val="16"/>
      <w:szCs w:val="16"/>
    </w:rPr>
  </w:style>
  <w:style w:type="character" w:customStyle="1" w:styleId="a9">
    <w:name w:val="Текст примечания Знак"/>
    <w:basedOn w:val="a0"/>
    <w:qFormat/>
    <w:rsid w:val="008E4AE6"/>
    <w:rPr>
      <w:sz w:val="20"/>
      <w:szCs w:val="20"/>
    </w:rPr>
  </w:style>
  <w:style w:type="character" w:customStyle="1" w:styleId="aa">
    <w:name w:val="Тема примечания Знак"/>
    <w:basedOn w:val="a9"/>
    <w:qFormat/>
    <w:rsid w:val="008E4AE6"/>
    <w:rPr>
      <w:b/>
      <w:bCs/>
      <w:sz w:val="20"/>
      <w:szCs w:val="20"/>
    </w:rPr>
  </w:style>
  <w:style w:type="character" w:customStyle="1" w:styleId="ab">
    <w:name w:val="Текст выноски Знак"/>
    <w:basedOn w:val="a0"/>
    <w:qFormat/>
    <w:rsid w:val="008E4AE6"/>
    <w:rPr>
      <w:rFonts w:ascii="Segoe UI" w:hAnsi="Segoe UI" w:cs="Segoe UI"/>
      <w:sz w:val="18"/>
      <w:szCs w:val="18"/>
    </w:rPr>
  </w:style>
  <w:style w:type="character" w:customStyle="1" w:styleId="ConsPlusNormal">
    <w:name w:val="ConsPlusNormal Знак"/>
    <w:qFormat/>
    <w:rsid w:val="008E4AE6"/>
    <w:rPr>
      <w:rFonts w:eastAsia="Times New Roman"/>
      <w:kern w:val="2"/>
      <w:lang w:eastAsia="hi-IN" w:bidi="hi-IN"/>
    </w:rPr>
  </w:style>
  <w:style w:type="character" w:customStyle="1" w:styleId="2">
    <w:name w:val="Основной текст (2)_"/>
    <w:basedOn w:val="a0"/>
    <w:qFormat/>
    <w:rsid w:val="008E4AE6"/>
    <w:rPr>
      <w:rFonts w:eastAsia="Times New Roman"/>
      <w:sz w:val="26"/>
      <w:szCs w:val="26"/>
      <w:highlight w:val="white"/>
    </w:rPr>
  </w:style>
  <w:style w:type="character" w:customStyle="1" w:styleId="WWCharLFO2LVL1">
    <w:name w:val="WW_CharLFO2LVL1"/>
    <w:qFormat/>
    <w:rsid w:val="008E4AE6"/>
    <w:rPr>
      <w:rFonts w:ascii="Liberation Serif" w:hAnsi="Liberation Serif" w:cs="Liberation Serif"/>
      <w:sz w:val="26"/>
    </w:rPr>
  </w:style>
  <w:style w:type="character" w:customStyle="1" w:styleId="-">
    <w:name w:val="Интернет-ссылка"/>
    <w:rsid w:val="008E4AE6"/>
    <w:rPr>
      <w:color w:val="000080"/>
      <w:u w:val="single"/>
    </w:rPr>
  </w:style>
  <w:style w:type="paragraph" w:styleId="ac">
    <w:name w:val="Normal (Web)"/>
    <w:basedOn w:val="a"/>
    <w:qFormat/>
    <w:rsid w:val="008E4AE6"/>
    <w:pPr>
      <w:spacing w:before="100" w:after="100"/>
    </w:pPr>
    <w:rPr>
      <w:rFonts w:eastAsia="Times New Roman"/>
      <w:lang w:eastAsia="ru-RU"/>
    </w:rPr>
  </w:style>
  <w:style w:type="paragraph" w:customStyle="1" w:styleId="ConsPlusTitle">
    <w:name w:val="ConsPlusTitle"/>
    <w:qFormat/>
    <w:rsid w:val="008E4AE6"/>
    <w:pPr>
      <w:widowControl w:val="0"/>
      <w:suppressAutoHyphens/>
      <w:autoSpaceDE w:val="0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d">
    <w:name w:val="List Paragraph"/>
    <w:basedOn w:val="a"/>
    <w:qFormat/>
    <w:rsid w:val="008E4AE6"/>
    <w:pPr>
      <w:ind w:left="720"/>
    </w:pPr>
  </w:style>
  <w:style w:type="paragraph" w:customStyle="1" w:styleId="ae">
    <w:name w:val="Верхний и нижний колонтитулы"/>
    <w:basedOn w:val="a"/>
    <w:qFormat/>
    <w:rsid w:val="008E4AE6"/>
    <w:pPr>
      <w:suppressLineNumbers/>
      <w:tabs>
        <w:tab w:val="center" w:pos="4819"/>
        <w:tab w:val="right" w:pos="9638"/>
      </w:tabs>
    </w:pPr>
  </w:style>
  <w:style w:type="paragraph" w:customStyle="1" w:styleId="Header">
    <w:name w:val="Header"/>
    <w:basedOn w:val="a"/>
    <w:rsid w:val="008E4AE6"/>
    <w:pPr>
      <w:tabs>
        <w:tab w:val="center" w:pos="4677"/>
        <w:tab w:val="right" w:pos="9355"/>
      </w:tabs>
    </w:pPr>
  </w:style>
  <w:style w:type="paragraph" w:customStyle="1" w:styleId="Footer">
    <w:name w:val="Footer"/>
    <w:basedOn w:val="a"/>
    <w:rsid w:val="008E4AE6"/>
    <w:pPr>
      <w:tabs>
        <w:tab w:val="center" w:pos="4677"/>
        <w:tab w:val="right" w:pos="9355"/>
      </w:tabs>
    </w:pPr>
  </w:style>
  <w:style w:type="paragraph" w:customStyle="1" w:styleId="ConsPlusNormal0">
    <w:name w:val="ConsPlusNormal"/>
    <w:qFormat/>
    <w:rsid w:val="008E4AE6"/>
    <w:pPr>
      <w:widowControl w:val="0"/>
      <w:suppressAutoHyphens/>
      <w:autoSpaceDE w:val="0"/>
      <w:spacing w:line="100" w:lineRule="atLeast"/>
    </w:pPr>
    <w:rPr>
      <w:rFonts w:eastAsia="Times New Roman"/>
      <w:kern w:val="2"/>
      <w:lang w:eastAsia="hi-IN" w:bidi="hi-IN"/>
    </w:rPr>
  </w:style>
  <w:style w:type="paragraph" w:styleId="af">
    <w:name w:val="No Spacing"/>
    <w:qFormat/>
    <w:rsid w:val="008E4AE6"/>
    <w:pPr>
      <w:suppressAutoHyphens/>
    </w:pPr>
    <w:rPr>
      <w:rFonts w:ascii="Calibri" w:hAnsi="Calibri"/>
      <w:sz w:val="22"/>
      <w:szCs w:val="22"/>
    </w:rPr>
  </w:style>
  <w:style w:type="paragraph" w:styleId="af0">
    <w:name w:val="annotation text"/>
    <w:basedOn w:val="a"/>
    <w:qFormat/>
    <w:rsid w:val="008E4AE6"/>
    <w:rPr>
      <w:sz w:val="20"/>
      <w:szCs w:val="20"/>
    </w:rPr>
  </w:style>
  <w:style w:type="paragraph" w:styleId="af1">
    <w:name w:val="annotation subject"/>
    <w:basedOn w:val="af0"/>
    <w:next w:val="af0"/>
    <w:qFormat/>
    <w:rsid w:val="008E4AE6"/>
    <w:rPr>
      <w:b/>
      <w:bCs/>
    </w:rPr>
  </w:style>
  <w:style w:type="paragraph" w:styleId="af2">
    <w:name w:val="Balloon Text"/>
    <w:basedOn w:val="a"/>
    <w:qFormat/>
    <w:rsid w:val="008E4AE6"/>
    <w:rPr>
      <w:rFonts w:ascii="Segoe UI" w:hAnsi="Segoe UI" w:cs="Segoe UI"/>
      <w:sz w:val="18"/>
      <w:szCs w:val="18"/>
    </w:rPr>
  </w:style>
  <w:style w:type="paragraph" w:customStyle="1" w:styleId="20">
    <w:name w:val="Основной текст (2)"/>
    <w:basedOn w:val="a"/>
    <w:qFormat/>
    <w:rsid w:val="008E4AE6"/>
    <w:pPr>
      <w:widowControl w:val="0"/>
      <w:shd w:val="clear" w:color="auto" w:fill="FFFFFF"/>
      <w:spacing w:line="446" w:lineRule="exact"/>
      <w:jc w:val="both"/>
    </w:pPr>
    <w:rPr>
      <w:rFonts w:eastAsia="Times New Roman"/>
      <w:sz w:val="26"/>
      <w:szCs w:val="26"/>
    </w:rPr>
  </w:style>
  <w:style w:type="paragraph" w:customStyle="1" w:styleId="formattext">
    <w:name w:val="formattext"/>
    <w:basedOn w:val="a"/>
    <w:qFormat/>
    <w:rsid w:val="008E4AE6"/>
    <w:pPr>
      <w:spacing w:before="100" w:after="100"/>
    </w:pPr>
    <w:rPr>
      <w:rFonts w:eastAsia="Times New Roman"/>
      <w:lang w:eastAsia="ru-RU"/>
    </w:rPr>
  </w:style>
  <w:style w:type="paragraph" w:customStyle="1" w:styleId="af3">
    <w:name w:val="Содержимое таблицы"/>
    <w:basedOn w:val="a"/>
    <w:qFormat/>
    <w:rsid w:val="008E4AE6"/>
    <w:pPr>
      <w:suppressLineNumbers/>
    </w:pPr>
  </w:style>
  <w:style w:type="paragraph" w:styleId="af4">
    <w:name w:val="header"/>
    <w:basedOn w:val="a"/>
    <w:link w:val="10"/>
    <w:uiPriority w:val="99"/>
    <w:semiHidden/>
    <w:unhideWhenUsed/>
    <w:rsid w:val="00A35F57"/>
    <w:pPr>
      <w:tabs>
        <w:tab w:val="center" w:pos="4677"/>
        <w:tab w:val="right" w:pos="9355"/>
      </w:tabs>
    </w:pPr>
  </w:style>
  <w:style w:type="character" w:customStyle="1" w:styleId="10">
    <w:name w:val="Верхний колонтитул Знак1"/>
    <w:basedOn w:val="a0"/>
    <w:link w:val="af4"/>
    <w:uiPriority w:val="99"/>
    <w:semiHidden/>
    <w:rsid w:val="00A35F57"/>
  </w:style>
  <w:style w:type="paragraph" w:styleId="af5">
    <w:name w:val="footer"/>
    <w:basedOn w:val="a"/>
    <w:link w:val="11"/>
    <w:uiPriority w:val="99"/>
    <w:semiHidden/>
    <w:unhideWhenUsed/>
    <w:rsid w:val="00A35F57"/>
    <w:pPr>
      <w:tabs>
        <w:tab w:val="center" w:pos="4677"/>
        <w:tab w:val="right" w:pos="9355"/>
      </w:tabs>
    </w:pPr>
  </w:style>
  <w:style w:type="character" w:customStyle="1" w:styleId="11">
    <w:name w:val="Нижний колонтитул Знак1"/>
    <w:basedOn w:val="a0"/>
    <w:link w:val="af5"/>
    <w:uiPriority w:val="99"/>
    <w:semiHidden/>
    <w:rsid w:val="00A35F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consultantplus://offline/ref=26584544F541D5AF4F9911ED825FEC03D3E2BCA1D17D0616518B4B3B49B7FE09217321D64572687A7103C58920D04434F883D20FDDB2qEx6I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26584544F541D5AF4F9911ED825FEC03D3E2BCA1D17D0616518B4B3B49B7FE09217321D64572677A7103C58920D04434F883D20FDDB2qEx6I" TargetMode="External"/><Relationship Id="rId17" Type="http://schemas.openxmlformats.org/officeDocument/2006/relationships/hyperlink" Target="http://mfc66.ru/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26584544F541D5AF4F9911ED825FEC03D3E2BCA1D17D0616518B4B3B49B7FE09217321D64572687A7103C58920D04434F883D20FDDB2qEx6I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CC4BB9B2F4874BD7F1930DA5F6776E0BF88EFFA1283B0171DE4ABC3BF5B48BD3D86095B87D39X4fFI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26584544F541D5AF4F9911ED825FEC03D3E2BCA1D17D0616518B4B3B49B7FE09217321D64572677A7103C58920D04434F883D20FDDB2qEx6I" TargetMode="External"/><Relationship Id="rId10" Type="http://schemas.openxmlformats.org/officeDocument/2006/relationships/hyperlink" Target="consultantplus://offline/ref=DF32BB075934B9FC467FE7DF8E6484C28C6F479AD6D7964682661F4865749C302977B555329E70AF938B5E9822F6F15771D886E0E15191E1O008D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AE96B8DE517379BB9B67F0B9896E7C0F91A390CA959F247239D623124A77EA3254EF915AA0DE5FB233E341C9E47A908A51524A648F023F3M2f8J" TargetMode="External"/><Relationship Id="rId14" Type="http://schemas.openxmlformats.org/officeDocument/2006/relationships/hyperlink" Target="consultantplus://offline/ref=26584544F541D5AF4F9911ED825FEC03D3E2BCA1D17D0616518B4B3B49B7FE09217321D64572687A7103C58920D04434F883D20FDDB2qEx6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1</Pages>
  <Words>16250</Words>
  <Characters>92628</Characters>
  <Application>Microsoft Office Word</Application>
  <DocSecurity>0</DocSecurity>
  <Lines>771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108661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Шатрова Марина Владимировна</dc:creator>
  <dc:description/>
  <cp:lastModifiedBy>user</cp:lastModifiedBy>
  <cp:revision>127</cp:revision>
  <dcterms:created xsi:type="dcterms:W3CDTF">2022-05-18T04:42:00Z</dcterms:created>
  <dcterms:modified xsi:type="dcterms:W3CDTF">2022-09-23T06:45:00Z</dcterms:modified>
  <dc:language>ru-RU</dc:language>
</cp:coreProperties>
</file>