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0C" w:rsidRDefault="00DB030C" w:rsidP="00B77A7D">
      <w:pPr>
        <w:pStyle w:val="30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</w:p>
    <w:p w:rsidR="00DB030C" w:rsidRPr="00A33E29" w:rsidRDefault="00DB030C" w:rsidP="00DB030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A33E29">
        <w:rPr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2637790</wp:posOffset>
            </wp:positionH>
            <wp:positionV relativeFrom="paragraph">
              <wp:posOffset>130810</wp:posOffset>
            </wp:positionV>
            <wp:extent cx="890270" cy="731520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30C" w:rsidRPr="00A33E29" w:rsidRDefault="00DB030C" w:rsidP="00DB030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DB030C" w:rsidRPr="00A33E29" w:rsidRDefault="00DB030C" w:rsidP="00DB030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DB030C" w:rsidRPr="00A33E29" w:rsidRDefault="00DB030C" w:rsidP="00DB030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DB030C" w:rsidRPr="00A33E29" w:rsidRDefault="00DB030C" w:rsidP="00DB030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DB030C" w:rsidRPr="00A33E29" w:rsidRDefault="00DB030C" w:rsidP="00DB030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</w:t>
      </w:r>
      <w:r w:rsidRPr="00A33E29">
        <w:rPr>
          <w:rFonts w:ascii="Liberation Serif" w:hAnsi="Liberation Serif"/>
          <w:sz w:val="28"/>
          <w:szCs w:val="28"/>
        </w:rPr>
        <w:t>ЕНИЕ</w:t>
      </w:r>
      <w:r w:rsidRPr="00A33E29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DB030C" w:rsidRPr="00A33E29" w:rsidRDefault="00DB030C" w:rsidP="00DB030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A33E29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DB030C" w:rsidRPr="00A33E29" w:rsidRDefault="00DB030C" w:rsidP="00DB030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DB030C" w:rsidRPr="00A33E29" w:rsidRDefault="00DB030C" w:rsidP="00DB030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33E29">
        <w:rPr>
          <w:rFonts w:ascii="Liberation Serif" w:hAnsi="Liberation Serif"/>
          <w:sz w:val="28"/>
          <w:szCs w:val="28"/>
        </w:rPr>
        <w:t>____________________             № _____________                                      пгт.Пышма</w:t>
      </w:r>
    </w:p>
    <w:p w:rsidR="00DB030C" w:rsidRPr="00A33E29" w:rsidRDefault="00DB030C" w:rsidP="00DB030C">
      <w:pPr>
        <w:pStyle w:val="ConsPlusNormal"/>
        <w:rPr>
          <w:sz w:val="28"/>
          <w:szCs w:val="28"/>
        </w:rPr>
      </w:pPr>
    </w:p>
    <w:p w:rsidR="00DB030C" w:rsidRPr="00A33E29" w:rsidRDefault="00DB030C" w:rsidP="00DB030C">
      <w:pPr>
        <w:pStyle w:val="ConsPlusNormal"/>
        <w:rPr>
          <w:sz w:val="28"/>
          <w:szCs w:val="28"/>
        </w:rPr>
      </w:pPr>
    </w:p>
    <w:p w:rsidR="00B77A7D" w:rsidRDefault="00E26166" w:rsidP="00B77A7D">
      <w:pPr>
        <w:pStyle w:val="30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B77A7D">
        <w:rPr>
          <w:rFonts w:ascii="Liberation Serif" w:hAnsi="Liberation Serif"/>
          <w:sz w:val="28"/>
          <w:szCs w:val="28"/>
        </w:rPr>
        <w:t xml:space="preserve">Об утверждении Порядка </w:t>
      </w:r>
      <w:r w:rsidR="00637009">
        <w:rPr>
          <w:rFonts w:ascii="Liberation Serif" w:hAnsi="Liberation Serif"/>
          <w:sz w:val="28"/>
          <w:szCs w:val="28"/>
        </w:rPr>
        <w:t>единовременной выплаты  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</w:t>
      </w:r>
    </w:p>
    <w:p w:rsidR="00B77A7D" w:rsidRPr="00B77A7D" w:rsidRDefault="00B77A7D" w:rsidP="00B77A7D">
      <w:pPr>
        <w:pStyle w:val="30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</w:p>
    <w:p w:rsidR="00B77A7D" w:rsidRDefault="00E26166" w:rsidP="00B77A7D">
      <w:pPr>
        <w:pStyle w:val="20"/>
        <w:shd w:val="clear" w:color="auto" w:fill="auto"/>
        <w:spacing w:before="0" w:line="240" w:lineRule="auto"/>
        <w:ind w:firstLine="480"/>
        <w:rPr>
          <w:rFonts w:ascii="Liberation Serif" w:hAnsi="Liberation Serif"/>
          <w:sz w:val="28"/>
          <w:szCs w:val="28"/>
        </w:rPr>
      </w:pPr>
      <w:r w:rsidRPr="00B77A7D">
        <w:rPr>
          <w:rFonts w:ascii="Liberation Serif" w:hAnsi="Liberation Serif"/>
          <w:sz w:val="28"/>
          <w:szCs w:val="28"/>
        </w:rPr>
        <w:t xml:space="preserve">В соответствии с </w:t>
      </w:r>
      <w:r w:rsidR="00637009">
        <w:rPr>
          <w:rFonts w:ascii="Liberation Serif" w:hAnsi="Liberation Serif"/>
          <w:sz w:val="28"/>
          <w:szCs w:val="28"/>
        </w:rPr>
        <w:t>Положением о резервном фонде администрации Пышминского городского</w:t>
      </w:r>
      <w:r w:rsidR="00BE7496">
        <w:rPr>
          <w:rFonts w:ascii="Liberation Serif" w:hAnsi="Liberation Serif"/>
          <w:sz w:val="28"/>
          <w:szCs w:val="28"/>
        </w:rPr>
        <w:t xml:space="preserve"> округа, утвержденным решением </w:t>
      </w:r>
      <w:r w:rsidR="00637009">
        <w:rPr>
          <w:rFonts w:ascii="Liberation Serif" w:hAnsi="Liberation Serif"/>
          <w:sz w:val="28"/>
          <w:szCs w:val="28"/>
        </w:rPr>
        <w:t>Думы Пышминского городского округа от 23.04.2020 №195, с изменениями, внесенными решениями Думы Пышминского городского округа от 30.06.2021 №293, от 27.04.2022 №397, от 10.11.2022 №17, от 31.05.2023 №65, от 28.02.2024 №125</w:t>
      </w:r>
      <w:r w:rsidR="00B77A7D">
        <w:rPr>
          <w:rFonts w:ascii="Liberation Serif" w:hAnsi="Liberation Serif"/>
          <w:sz w:val="28"/>
          <w:szCs w:val="28"/>
        </w:rPr>
        <w:t>,</w:t>
      </w:r>
    </w:p>
    <w:p w:rsidR="00637009" w:rsidRDefault="00637009" w:rsidP="00637009">
      <w:pPr>
        <w:pStyle w:val="20"/>
        <w:shd w:val="clear" w:color="auto" w:fill="auto"/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ПОСТАНОВЛЯЮ:</w:t>
      </w:r>
    </w:p>
    <w:p w:rsidR="00B77A7D" w:rsidRPr="00B77A7D" w:rsidRDefault="00B77A7D" w:rsidP="00B77A7D">
      <w:pPr>
        <w:pStyle w:val="20"/>
        <w:shd w:val="clear" w:color="auto" w:fill="auto"/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Style w:val="23pt"/>
          <w:rFonts w:ascii="Liberation Serif" w:hAnsi="Liberation Serif"/>
          <w:sz w:val="28"/>
          <w:szCs w:val="28"/>
        </w:rPr>
        <w:t xml:space="preserve">1. </w:t>
      </w:r>
      <w:r w:rsidR="00E26166" w:rsidRPr="00B77A7D">
        <w:rPr>
          <w:rFonts w:ascii="Liberation Serif" w:hAnsi="Liberation Serif"/>
          <w:sz w:val="28"/>
          <w:szCs w:val="28"/>
        </w:rPr>
        <w:t>Утвердить Порядок</w:t>
      </w:r>
      <w:r w:rsidRPr="00B77A7D">
        <w:rPr>
          <w:rFonts w:ascii="Liberation Serif" w:hAnsi="Liberation Serif"/>
          <w:sz w:val="28"/>
          <w:szCs w:val="28"/>
        </w:rPr>
        <w:t xml:space="preserve"> </w:t>
      </w:r>
      <w:r w:rsidR="00637009">
        <w:rPr>
          <w:rFonts w:ascii="Liberation Serif" w:hAnsi="Liberation Serif"/>
          <w:sz w:val="28"/>
          <w:szCs w:val="28"/>
        </w:rPr>
        <w:t>единовременной выплаты  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</w:t>
      </w:r>
      <w:r w:rsidR="00637009" w:rsidRPr="00B77A7D">
        <w:rPr>
          <w:rFonts w:ascii="Liberation Serif" w:hAnsi="Liberation Serif"/>
          <w:sz w:val="28"/>
          <w:szCs w:val="28"/>
        </w:rPr>
        <w:t xml:space="preserve"> </w:t>
      </w:r>
      <w:r w:rsidRPr="00B77A7D">
        <w:rPr>
          <w:rFonts w:ascii="Liberation Serif" w:hAnsi="Liberation Serif"/>
          <w:sz w:val="28"/>
          <w:szCs w:val="28"/>
        </w:rPr>
        <w:t>(прилагается).</w:t>
      </w:r>
    </w:p>
    <w:p w:rsidR="00B77A7D" w:rsidRPr="00B77A7D" w:rsidRDefault="002B036B" w:rsidP="00B77A7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B77A7D">
        <w:rPr>
          <w:rFonts w:ascii="Liberation Serif" w:hAnsi="Liberation Serif" w:cs="Times New Roman"/>
          <w:sz w:val="28"/>
          <w:szCs w:val="28"/>
        </w:rPr>
        <w:t xml:space="preserve">. </w:t>
      </w:r>
      <w:r w:rsidR="00B77A7D" w:rsidRPr="00B77A7D">
        <w:rPr>
          <w:rFonts w:ascii="Liberation Serif" w:hAnsi="Liberation Serif" w:cs="Times New Roman"/>
          <w:sz w:val="28"/>
          <w:szCs w:val="28"/>
        </w:rPr>
        <w:t xml:space="preserve">Контроль за </w:t>
      </w:r>
      <w:r>
        <w:rPr>
          <w:rFonts w:ascii="Liberation Serif" w:hAnsi="Liberation Serif" w:cs="Times New Roman"/>
          <w:sz w:val="28"/>
          <w:szCs w:val="28"/>
        </w:rPr>
        <w:t>ис</w:t>
      </w:r>
      <w:r w:rsidR="00B77A7D" w:rsidRPr="00B77A7D">
        <w:rPr>
          <w:rFonts w:ascii="Liberation Serif" w:hAnsi="Liberation Serif" w:cs="Times New Roman"/>
          <w:sz w:val="28"/>
          <w:szCs w:val="28"/>
        </w:rPr>
        <w:t>полнением настоящего постановления оставляю за собой.</w:t>
      </w:r>
    </w:p>
    <w:p w:rsidR="002B036B" w:rsidRPr="00B77A7D" w:rsidRDefault="002B036B" w:rsidP="002B036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 </w:t>
      </w:r>
      <w:r w:rsidRPr="00B77A7D">
        <w:rPr>
          <w:rFonts w:ascii="Liberation Serif" w:hAnsi="Liberation Serif" w:cs="Times New Roman"/>
          <w:sz w:val="28"/>
          <w:szCs w:val="28"/>
        </w:rPr>
        <w:t>Настоящее постановление опубликовать в газете «Пышминские вести» и на официальном сайте Пышминского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 в сети Интернет (пышминский-го.рф)</w:t>
      </w:r>
      <w:r w:rsidRPr="00B77A7D">
        <w:rPr>
          <w:rFonts w:ascii="Liberation Serif" w:hAnsi="Liberation Serif" w:cs="Times New Roman"/>
          <w:sz w:val="28"/>
          <w:szCs w:val="28"/>
        </w:rPr>
        <w:t>.</w:t>
      </w:r>
    </w:p>
    <w:p w:rsidR="00B77A7D" w:rsidRPr="000574D8" w:rsidRDefault="00B77A7D" w:rsidP="00B77A7D">
      <w:pPr>
        <w:pStyle w:val="a5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574D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77A7D" w:rsidRPr="000574D8" w:rsidRDefault="00B77A7D" w:rsidP="00B77A7D">
      <w:pPr>
        <w:pStyle w:val="a5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77A7D" w:rsidRPr="00A67DC6" w:rsidRDefault="00B77A7D" w:rsidP="00B77A7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77A7D" w:rsidRPr="00A67DC6" w:rsidRDefault="00B77A7D" w:rsidP="00B77A7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37009" w:rsidRDefault="00637009" w:rsidP="00B77A7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Исполняющий обязанности</w:t>
      </w:r>
    </w:p>
    <w:p w:rsidR="00B77A7D" w:rsidRPr="00A67DC6" w:rsidRDefault="00637009" w:rsidP="00B77A7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главы</w:t>
      </w:r>
      <w:r w:rsidR="00B77A7D" w:rsidRPr="00A67DC6">
        <w:rPr>
          <w:rFonts w:ascii="Liberation Serif" w:hAnsi="Liberation Serif" w:cs="Times New Roman"/>
          <w:sz w:val="28"/>
          <w:szCs w:val="28"/>
        </w:rPr>
        <w:t xml:space="preserve">  Пышминского городского округа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>А.А.Варлаков</w:t>
      </w:r>
    </w:p>
    <w:p w:rsidR="00B77A7D" w:rsidRPr="00A67DC6" w:rsidRDefault="00B77A7D" w:rsidP="00B77A7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26166" w:rsidRDefault="00E26166" w:rsidP="00B77A7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3101B" w:rsidRDefault="0093101B" w:rsidP="00B77A7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3101B" w:rsidRDefault="0093101B" w:rsidP="00B77A7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3101B" w:rsidRDefault="0093101B" w:rsidP="00B77A7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3101B" w:rsidRDefault="0093101B" w:rsidP="00B77A7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3101B" w:rsidRDefault="0093101B" w:rsidP="00B77A7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3101B" w:rsidTr="0093101B">
        <w:tc>
          <w:tcPr>
            <w:tcW w:w="5210" w:type="dxa"/>
          </w:tcPr>
          <w:p w:rsidR="0093101B" w:rsidRDefault="0093101B">
            <w:pPr>
              <w:pStyle w:val="3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93101B" w:rsidRDefault="0093101B">
            <w:pPr>
              <w:pStyle w:val="3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>УТВЕРЖДЕН</w:t>
            </w:r>
          </w:p>
          <w:p w:rsidR="0093101B" w:rsidRDefault="00BE7496">
            <w:pPr>
              <w:pStyle w:val="3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b w:val="0"/>
                <w:sz w:val="28"/>
                <w:szCs w:val="28"/>
              </w:rPr>
              <w:t>постановлением администрации</w:t>
            </w:r>
            <w:r w:rsidR="0093101B">
              <w:rPr>
                <w:rFonts w:ascii="Liberation Serif" w:hAnsi="Liberation Serif"/>
                <w:b w:val="0"/>
                <w:sz w:val="28"/>
                <w:szCs w:val="28"/>
              </w:rPr>
              <w:t xml:space="preserve"> Пышминского городского округа от_____________________№____</w:t>
            </w:r>
          </w:p>
          <w:p w:rsidR="0093101B" w:rsidRPr="0093101B" w:rsidRDefault="0093101B" w:rsidP="0093101B">
            <w:pPr>
              <w:pStyle w:val="3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>«</w:t>
            </w:r>
            <w:r w:rsidRPr="0093101B">
              <w:rPr>
                <w:rFonts w:ascii="Liberation Serif" w:hAnsi="Liberation Serif"/>
                <w:b w:val="0"/>
                <w:sz w:val="28"/>
                <w:szCs w:val="28"/>
              </w:rPr>
              <w:t>Об утверждении Порядка единовременной выплаты  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</w:t>
            </w:r>
            <w:r>
              <w:rPr>
                <w:rFonts w:ascii="Liberation Serif" w:hAnsi="Liberation Serif"/>
                <w:b w:val="0"/>
                <w:sz w:val="28"/>
                <w:szCs w:val="28"/>
              </w:rPr>
              <w:t>»</w:t>
            </w:r>
          </w:p>
          <w:p w:rsidR="0093101B" w:rsidRDefault="0093101B">
            <w:pPr>
              <w:pStyle w:val="3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</w:tbl>
    <w:p w:rsidR="0093101B" w:rsidRDefault="0093101B" w:rsidP="0093101B">
      <w:pPr>
        <w:pStyle w:val="30"/>
        <w:shd w:val="clear" w:color="auto" w:fill="auto"/>
        <w:spacing w:line="240" w:lineRule="auto"/>
        <w:ind w:firstLine="340"/>
        <w:jc w:val="left"/>
        <w:rPr>
          <w:rFonts w:ascii="Liberation Serif" w:hAnsi="Liberation Serif"/>
          <w:b w:val="0"/>
          <w:sz w:val="28"/>
          <w:szCs w:val="28"/>
        </w:rPr>
      </w:pPr>
    </w:p>
    <w:p w:rsidR="0093101B" w:rsidRDefault="0093101B" w:rsidP="0093101B">
      <w:pPr>
        <w:pStyle w:val="30"/>
        <w:shd w:val="clear" w:color="auto" w:fill="auto"/>
        <w:spacing w:line="240" w:lineRule="auto"/>
        <w:ind w:firstLine="340"/>
        <w:jc w:val="left"/>
        <w:rPr>
          <w:rFonts w:ascii="Liberation Serif" w:hAnsi="Liberation Serif"/>
          <w:b w:val="0"/>
          <w:sz w:val="28"/>
          <w:szCs w:val="28"/>
        </w:rPr>
      </w:pPr>
    </w:p>
    <w:p w:rsidR="0093101B" w:rsidRDefault="0093101B" w:rsidP="0093101B">
      <w:pPr>
        <w:pStyle w:val="30"/>
        <w:shd w:val="clear" w:color="auto" w:fill="auto"/>
        <w:spacing w:line="240" w:lineRule="auto"/>
        <w:ind w:firstLine="340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Порядок </w:t>
      </w:r>
    </w:p>
    <w:p w:rsidR="0093101B" w:rsidRDefault="0093101B" w:rsidP="0093101B">
      <w:pPr>
        <w:pStyle w:val="30"/>
        <w:shd w:val="clear" w:color="auto" w:fill="auto"/>
        <w:spacing w:line="240" w:lineRule="auto"/>
        <w:ind w:firstLine="340"/>
        <w:rPr>
          <w:rFonts w:ascii="Liberation Serif" w:hAnsi="Liberation Serif"/>
          <w:b w:val="0"/>
          <w:sz w:val="28"/>
          <w:szCs w:val="28"/>
        </w:rPr>
      </w:pPr>
      <w:r w:rsidRPr="0093101B">
        <w:rPr>
          <w:rFonts w:ascii="Liberation Serif" w:hAnsi="Liberation Serif"/>
          <w:b w:val="0"/>
          <w:sz w:val="28"/>
          <w:szCs w:val="28"/>
        </w:rPr>
        <w:t>единовременной выплаты  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</w:t>
      </w:r>
    </w:p>
    <w:p w:rsidR="002B036B" w:rsidRPr="0093101B" w:rsidRDefault="002B036B" w:rsidP="0093101B">
      <w:pPr>
        <w:pStyle w:val="30"/>
        <w:shd w:val="clear" w:color="auto" w:fill="auto"/>
        <w:spacing w:line="240" w:lineRule="auto"/>
        <w:ind w:firstLine="340"/>
        <w:rPr>
          <w:rFonts w:ascii="Liberation Serif" w:hAnsi="Liberation Serif"/>
          <w:b w:val="0"/>
          <w:sz w:val="28"/>
          <w:szCs w:val="28"/>
        </w:rPr>
      </w:pPr>
    </w:p>
    <w:p w:rsidR="0093101B" w:rsidRPr="0093101B" w:rsidRDefault="0093101B" w:rsidP="0093101B">
      <w:pPr>
        <w:pStyle w:val="30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 w:rsidRPr="0093101B">
        <w:rPr>
          <w:rFonts w:ascii="Liberation Serif" w:hAnsi="Liberation Serif"/>
          <w:b w:val="0"/>
          <w:sz w:val="28"/>
          <w:szCs w:val="28"/>
        </w:rPr>
        <w:t>Порядок    единовременной выплаты  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</w:t>
      </w:r>
      <w:r>
        <w:rPr>
          <w:rFonts w:ascii="Liberation Serif" w:hAnsi="Liberation Serif"/>
          <w:b w:val="0"/>
          <w:sz w:val="28"/>
          <w:szCs w:val="28"/>
        </w:rPr>
        <w:t>,</w:t>
      </w:r>
      <w:r w:rsidRPr="0093101B">
        <w:rPr>
          <w:rFonts w:ascii="Liberation Serif" w:hAnsi="Liberation Serif"/>
          <w:b w:val="0"/>
          <w:sz w:val="28"/>
          <w:szCs w:val="28"/>
        </w:rPr>
        <w:t xml:space="preserve"> (далее – Порядок) разработан в соответствии</w:t>
      </w:r>
      <w:r w:rsidRPr="0093101B">
        <w:rPr>
          <w:rFonts w:ascii="Liberation Serif" w:hAnsi="Liberation Serif"/>
          <w:sz w:val="28"/>
          <w:szCs w:val="28"/>
        </w:rPr>
        <w:t xml:space="preserve"> </w:t>
      </w:r>
      <w:r w:rsidRPr="0093101B">
        <w:rPr>
          <w:rFonts w:ascii="Liberation Serif" w:hAnsi="Liberation Serif"/>
          <w:b w:val="0"/>
          <w:sz w:val="28"/>
          <w:szCs w:val="28"/>
        </w:rPr>
        <w:t>с Положением о резервном фонде администрации Пышминского городского округа, утвержденным решением  Думы Пышминского городского округа от 23.04.2020 №195, с изменениями, внесенными решениями Думы Пышминского городского округа от 30.06.2021 №293, от 27.04.2022 №397, от 10.11.2022 №17, от 31.05.2023 №65, от 28.02.2024 №125.</w:t>
      </w:r>
    </w:p>
    <w:p w:rsidR="0093101B" w:rsidRDefault="0093101B" w:rsidP="0093101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3101B">
        <w:rPr>
          <w:rFonts w:ascii="Liberation Serif" w:hAnsi="Liberation Serif" w:cs="Liberation Serif"/>
          <w:sz w:val="28"/>
          <w:szCs w:val="28"/>
        </w:rPr>
        <w:t xml:space="preserve">Предоставление средств из резервного фонда  на </w:t>
      </w:r>
      <w:r w:rsidRPr="0093101B">
        <w:rPr>
          <w:rFonts w:ascii="Liberation Serif" w:hAnsi="Liberation Serif"/>
          <w:sz w:val="28"/>
          <w:szCs w:val="28"/>
        </w:rPr>
        <w:t>единовременную выплату  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</w:t>
      </w:r>
      <w:r>
        <w:rPr>
          <w:rFonts w:ascii="Liberation Serif" w:hAnsi="Liberation Serif"/>
          <w:sz w:val="28"/>
          <w:szCs w:val="28"/>
        </w:rPr>
        <w:t>,</w:t>
      </w:r>
      <w:r w:rsidRPr="0093101B">
        <w:rPr>
          <w:rFonts w:ascii="Liberation Serif" w:hAnsi="Liberation Serif" w:cs="Times New Roman"/>
          <w:sz w:val="28"/>
          <w:szCs w:val="28"/>
        </w:rPr>
        <w:t xml:space="preserve"> </w:t>
      </w:r>
      <w:r w:rsidRPr="0093101B">
        <w:rPr>
          <w:rFonts w:ascii="Liberation Serif" w:hAnsi="Liberation Serif" w:cs="Liberation Serif"/>
          <w:sz w:val="28"/>
          <w:szCs w:val="28"/>
        </w:rPr>
        <w:t>осуществляется в форме</w:t>
      </w:r>
      <w:r>
        <w:rPr>
          <w:rFonts w:ascii="Liberation Serif" w:hAnsi="Liberation Serif" w:cs="Liberation Serif"/>
          <w:sz w:val="28"/>
          <w:szCs w:val="28"/>
        </w:rPr>
        <w:t xml:space="preserve"> ассигнований, предусмотренных администрации Пышминского городского </w:t>
      </w:r>
      <w:r>
        <w:rPr>
          <w:rFonts w:ascii="Liberation Serif" w:hAnsi="Liberation Serif" w:cs="Times New Roman"/>
          <w:sz w:val="28"/>
          <w:szCs w:val="28"/>
        </w:rPr>
        <w:t>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93101B" w:rsidRDefault="0093101B" w:rsidP="0093101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Главным распорядителем средств бюджета Пышминского городского округа на </w:t>
      </w:r>
      <w:r w:rsidRPr="0093101B">
        <w:rPr>
          <w:rFonts w:ascii="Liberation Serif" w:hAnsi="Liberation Serif"/>
          <w:sz w:val="28"/>
          <w:szCs w:val="28"/>
        </w:rPr>
        <w:t>единовременную выплату  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является администрация Пышминского городского округа.</w:t>
      </w:r>
    </w:p>
    <w:p w:rsidR="0093101B" w:rsidRDefault="0093101B" w:rsidP="0093101B">
      <w:pPr>
        <w:pStyle w:val="a5"/>
        <w:widowControl w:val="0"/>
        <w:numPr>
          <w:ilvl w:val="0"/>
          <w:numId w:val="5"/>
        </w:numPr>
        <w:tabs>
          <w:tab w:val="left" w:pos="557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3101B">
        <w:rPr>
          <w:rFonts w:ascii="Liberation Serif" w:hAnsi="Liberation Serif"/>
          <w:sz w:val="28"/>
          <w:szCs w:val="28"/>
        </w:rPr>
        <w:t>Размер единовременной выплаты 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Славы, составляет 100 000 (сто тысяч) рублей.</w:t>
      </w:r>
    </w:p>
    <w:p w:rsidR="002B036B" w:rsidRPr="0093101B" w:rsidRDefault="002B036B" w:rsidP="002B036B">
      <w:pPr>
        <w:pStyle w:val="a5"/>
        <w:widowControl w:val="0"/>
        <w:tabs>
          <w:tab w:val="left" w:pos="557"/>
        </w:tabs>
        <w:spacing w:after="0" w:line="240" w:lineRule="auto"/>
        <w:ind w:left="675"/>
        <w:jc w:val="both"/>
        <w:rPr>
          <w:rFonts w:ascii="Liberation Serif" w:hAnsi="Liberation Serif"/>
          <w:sz w:val="28"/>
          <w:szCs w:val="28"/>
        </w:rPr>
      </w:pPr>
    </w:p>
    <w:p w:rsidR="0093101B" w:rsidRDefault="0093101B" w:rsidP="00F54D5C">
      <w:pPr>
        <w:pStyle w:val="a5"/>
        <w:numPr>
          <w:ilvl w:val="0"/>
          <w:numId w:val="5"/>
        </w:numPr>
        <w:tabs>
          <w:tab w:val="left" w:pos="111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Для получения единовременной выплаты  граждане</w:t>
      </w:r>
      <w:r w:rsidRPr="0093101B">
        <w:rPr>
          <w:rFonts w:ascii="Liberation Serif" w:hAnsi="Liberation Serif"/>
          <w:sz w:val="28"/>
          <w:szCs w:val="28"/>
        </w:rPr>
        <w:t xml:space="preserve"> – жител</w:t>
      </w:r>
      <w:r>
        <w:rPr>
          <w:rFonts w:ascii="Liberation Serif" w:hAnsi="Liberation Serif"/>
          <w:sz w:val="28"/>
          <w:szCs w:val="28"/>
        </w:rPr>
        <w:t>и</w:t>
      </w:r>
      <w:r w:rsidRPr="0093101B">
        <w:rPr>
          <w:rFonts w:ascii="Liberation Serif" w:hAnsi="Liberation Serif"/>
          <w:sz w:val="28"/>
          <w:szCs w:val="28"/>
        </w:rPr>
        <w:t xml:space="preserve"> Пышминского городского округа, удостоенны</w:t>
      </w:r>
      <w:r>
        <w:rPr>
          <w:rFonts w:ascii="Liberation Serif" w:hAnsi="Liberation Serif"/>
          <w:sz w:val="28"/>
          <w:szCs w:val="28"/>
        </w:rPr>
        <w:t>е</w:t>
      </w:r>
      <w:r w:rsidRPr="0093101B">
        <w:rPr>
          <w:rFonts w:ascii="Liberation Serif" w:hAnsi="Liberation Serif"/>
          <w:sz w:val="28"/>
          <w:szCs w:val="28"/>
        </w:rPr>
        <w:t xml:space="preserve"> звания Героя Советского Союза, Героя Российской Федерации, являющи</w:t>
      </w:r>
      <w:r>
        <w:rPr>
          <w:rFonts w:ascii="Liberation Serif" w:hAnsi="Liberation Serif"/>
          <w:sz w:val="28"/>
          <w:szCs w:val="28"/>
        </w:rPr>
        <w:t>е</w:t>
      </w:r>
      <w:r w:rsidRPr="0093101B">
        <w:rPr>
          <w:rFonts w:ascii="Liberation Serif" w:hAnsi="Liberation Serif"/>
          <w:sz w:val="28"/>
          <w:szCs w:val="28"/>
        </w:rPr>
        <w:t>ся полными кавалерами ордена Славы</w:t>
      </w:r>
      <w:r>
        <w:rPr>
          <w:rFonts w:ascii="Liberation Serif" w:hAnsi="Liberation Serif"/>
          <w:sz w:val="28"/>
          <w:szCs w:val="28"/>
        </w:rPr>
        <w:t>, обращаются в администрацию Пышминского городского округа с заявлением установленной формы (прилагается).</w:t>
      </w:r>
    </w:p>
    <w:p w:rsidR="0093101B" w:rsidRDefault="00F54D5C" w:rsidP="00F54D5C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84188D">
        <w:rPr>
          <w:rFonts w:ascii="Liberation Serif" w:hAnsi="Liberation Serif"/>
          <w:sz w:val="28"/>
          <w:szCs w:val="28"/>
        </w:rPr>
        <w:t xml:space="preserve"> </w:t>
      </w:r>
      <w:r w:rsidR="0093101B">
        <w:rPr>
          <w:rFonts w:ascii="Liberation Serif" w:hAnsi="Liberation Serif"/>
          <w:sz w:val="28"/>
          <w:szCs w:val="28"/>
        </w:rPr>
        <w:t>К заявлению прилагаются следующие документы:</w:t>
      </w:r>
    </w:p>
    <w:p w:rsidR="007653DA" w:rsidRDefault="00F54D5C" w:rsidP="00F54D5C">
      <w:pPr>
        <w:widowControl w:val="0"/>
        <w:tabs>
          <w:tab w:val="left" w:pos="60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3101B">
        <w:rPr>
          <w:rFonts w:ascii="Liberation Serif" w:hAnsi="Liberation Serif"/>
          <w:sz w:val="28"/>
          <w:szCs w:val="28"/>
        </w:rPr>
        <w:t>паспорт или ино</w:t>
      </w:r>
      <w:r w:rsidR="0084188D">
        <w:rPr>
          <w:rFonts w:ascii="Liberation Serif" w:hAnsi="Liberation Serif"/>
          <w:sz w:val="28"/>
          <w:szCs w:val="28"/>
        </w:rPr>
        <w:t>й</w:t>
      </w:r>
      <w:r w:rsidR="0093101B">
        <w:rPr>
          <w:rFonts w:ascii="Liberation Serif" w:hAnsi="Liberation Serif"/>
          <w:sz w:val="28"/>
          <w:szCs w:val="28"/>
        </w:rPr>
        <w:t xml:space="preserve"> документ, удостоверяющ</w:t>
      </w:r>
      <w:r w:rsidR="0084188D">
        <w:rPr>
          <w:rFonts w:ascii="Liberation Serif" w:hAnsi="Liberation Serif"/>
          <w:sz w:val="28"/>
          <w:szCs w:val="28"/>
        </w:rPr>
        <w:t>ий</w:t>
      </w:r>
      <w:r w:rsidR="0093101B">
        <w:rPr>
          <w:rFonts w:ascii="Liberation Serif" w:hAnsi="Liberation Serif"/>
          <w:sz w:val="28"/>
          <w:szCs w:val="28"/>
        </w:rPr>
        <w:t xml:space="preserve"> личность заявителя</w:t>
      </w:r>
      <w:r w:rsidR="007653DA">
        <w:rPr>
          <w:rFonts w:ascii="Liberation Serif" w:hAnsi="Liberation Serif"/>
          <w:sz w:val="28"/>
          <w:szCs w:val="28"/>
        </w:rPr>
        <w:t xml:space="preserve"> и факт  регистрации  заявителя  по месту проживания на территории Пышминского городского округа;</w:t>
      </w:r>
    </w:p>
    <w:p w:rsidR="00F54D5C" w:rsidRDefault="00F54D5C" w:rsidP="00F54D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документы, подтверждающие статус Героя Советского Союза, Героя Российской Федерации, полного кавалера ордена Славы:</w:t>
      </w:r>
    </w:p>
    <w:p w:rsidR="00F54D5C" w:rsidRPr="00F54D5C" w:rsidRDefault="00F54D5C" w:rsidP="00F54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орденская книжка награжденного орденами Славы трех степеней, утвержденная </w:t>
      </w:r>
      <w:hyperlink r:id="rId9" w:history="1">
        <w:r w:rsidRPr="00F54D5C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F54D5C">
        <w:rPr>
          <w:rFonts w:ascii="Liberation Serif" w:hAnsi="Liberation Serif" w:cs="Liberation Serif"/>
          <w:sz w:val="28"/>
          <w:szCs w:val="28"/>
        </w:rPr>
        <w:t xml:space="preserve"> Президиума Верховного Совета СССР от 11 июня 1980 г</w:t>
      </w:r>
      <w:r>
        <w:rPr>
          <w:rFonts w:ascii="Liberation Serif" w:hAnsi="Liberation Serif" w:cs="Liberation Serif"/>
          <w:sz w:val="28"/>
          <w:szCs w:val="28"/>
        </w:rPr>
        <w:t>ода</w:t>
      </w:r>
      <w:r w:rsidRPr="00F54D5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F54D5C">
        <w:rPr>
          <w:rFonts w:ascii="Liberation Serif" w:hAnsi="Liberation Serif" w:cs="Liberation Serif"/>
          <w:sz w:val="28"/>
          <w:szCs w:val="28"/>
        </w:rPr>
        <w:t xml:space="preserve"> 2260-X;</w:t>
      </w:r>
    </w:p>
    <w:p w:rsidR="00F54D5C" w:rsidRDefault="00F54D5C" w:rsidP="00F54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грамота о присвоении звания Героя Российской Федерации, удостоверение Героя Российской Федерации, удостоверение к государственной награде СССР, выдаваемое лицу, которому было присвоено звание Героя Советского Союза, утвержденные </w:t>
      </w:r>
      <w:hyperlink r:id="rId10" w:history="1">
        <w:r w:rsidRPr="00F54D5C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Президента Российской Федерации от 7 сентября 2010 года № 1099 «О мерах по совершенствованию государственной наградной системы Российской Федерации»;  </w:t>
      </w:r>
    </w:p>
    <w:p w:rsidR="00F54D5C" w:rsidRDefault="00F54D5C" w:rsidP="00F54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 Президента Российской Федерации или грамота о присвоении звания Героя Российской Федерации, справка Администрации Президента Российской Федерации, справка Государственного архива Российской Федерации о присвоении звания Героя Российской Федерации</w:t>
      </w:r>
      <w:r w:rsidR="0084188D">
        <w:rPr>
          <w:rFonts w:ascii="Liberation Serif" w:hAnsi="Liberation Serif" w:cs="Liberation Serif"/>
          <w:sz w:val="28"/>
          <w:szCs w:val="28"/>
        </w:rPr>
        <w:t>.</w:t>
      </w:r>
    </w:p>
    <w:p w:rsidR="0084188D" w:rsidRPr="00B624FD" w:rsidRDefault="00B624FD" w:rsidP="00B624F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 </w:t>
      </w:r>
      <w:r w:rsidR="0084188D" w:rsidRPr="00B624FD">
        <w:rPr>
          <w:rFonts w:ascii="Liberation Serif" w:hAnsi="Liberation Serif" w:cs="Liberation Serif"/>
          <w:sz w:val="28"/>
          <w:szCs w:val="28"/>
        </w:rPr>
        <w:t>Доку</w:t>
      </w:r>
      <w:r w:rsidRPr="00B624FD">
        <w:rPr>
          <w:rFonts w:ascii="Liberation Serif" w:hAnsi="Liberation Serif" w:cs="Liberation Serif"/>
          <w:sz w:val="28"/>
          <w:szCs w:val="28"/>
        </w:rPr>
        <w:t>менты, ука</w:t>
      </w:r>
      <w:r>
        <w:rPr>
          <w:rFonts w:ascii="Liberation Serif" w:hAnsi="Liberation Serif" w:cs="Liberation Serif"/>
          <w:sz w:val="28"/>
          <w:szCs w:val="28"/>
        </w:rPr>
        <w:t xml:space="preserve">занные в пункте 6 настоящего Порядка, предоставляются в копиях. </w:t>
      </w:r>
    </w:p>
    <w:p w:rsidR="0093101B" w:rsidRPr="00B624FD" w:rsidRDefault="00B624FD" w:rsidP="00B624FD">
      <w:pPr>
        <w:pStyle w:val="30"/>
        <w:shd w:val="clear" w:color="auto" w:fill="auto"/>
        <w:spacing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8. </w:t>
      </w:r>
      <w:r w:rsidR="0093101B" w:rsidRPr="00B624FD">
        <w:rPr>
          <w:rFonts w:ascii="Liberation Serif" w:hAnsi="Liberation Serif"/>
          <w:b w:val="0"/>
          <w:sz w:val="28"/>
          <w:szCs w:val="28"/>
        </w:rPr>
        <w:t>Заявление</w:t>
      </w:r>
      <w:r w:rsidRPr="00B624FD">
        <w:rPr>
          <w:rFonts w:ascii="Liberation Serif" w:hAnsi="Liberation Serif"/>
          <w:b w:val="0"/>
          <w:sz w:val="28"/>
          <w:szCs w:val="28"/>
        </w:rPr>
        <w:t xml:space="preserve">, указанное в пункте 5 настоящего Порядка и документы, указанные в пункте 6 настоящего Порядка, </w:t>
      </w:r>
      <w:r w:rsidR="0093101B" w:rsidRPr="00B624FD">
        <w:rPr>
          <w:rFonts w:ascii="Liberation Serif" w:hAnsi="Liberation Serif"/>
          <w:b w:val="0"/>
          <w:sz w:val="28"/>
          <w:szCs w:val="28"/>
        </w:rPr>
        <w:t xml:space="preserve">  предоставляются секретарю комиссии</w:t>
      </w:r>
      <w:r>
        <w:rPr>
          <w:rFonts w:ascii="Liberation Serif" w:hAnsi="Liberation Serif"/>
          <w:b w:val="0"/>
          <w:sz w:val="28"/>
          <w:szCs w:val="28"/>
        </w:rPr>
        <w:t xml:space="preserve"> по рассмотрению вопроса  о </w:t>
      </w:r>
      <w:r w:rsidRPr="00B624FD">
        <w:rPr>
          <w:rFonts w:ascii="Liberation Serif" w:hAnsi="Liberation Serif"/>
          <w:b w:val="0"/>
          <w:sz w:val="28"/>
          <w:szCs w:val="28"/>
        </w:rPr>
        <w:t xml:space="preserve"> единовременной выплат</w:t>
      </w:r>
      <w:r>
        <w:rPr>
          <w:rFonts w:ascii="Liberation Serif" w:hAnsi="Liberation Serif"/>
          <w:b w:val="0"/>
          <w:sz w:val="28"/>
          <w:szCs w:val="28"/>
        </w:rPr>
        <w:t>е</w:t>
      </w:r>
      <w:r w:rsidRPr="00B624FD">
        <w:rPr>
          <w:rFonts w:ascii="Liberation Serif" w:hAnsi="Liberation Serif"/>
          <w:b w:val="0"/>
          <w:sz w:val="28"/>
          <w:szCs w:val="28"/>
        </w:rPr>
        <w:t xml:space="preserve">  гражданам – жителям Пышминского</w:t>
      </w:r>
      <w:r w:rsidRPr="0093101B">
        <w:rPr>
          <w:rFonts w:ascii="Liberation Serif" w:hAnsi="Liberation Serif"/>
          <w:b w:val="0"/>
          <w:sz w:val="28"/>
          <w:szCs w:val="28"/>
        </w:rPr>
        <w:t xml:space="preserve"> городского округа, удостоенным звания Героя Советского Союза, Героя Российской Федерации, являющимся полными кавалерами ордена Славы</w:t>
      </w:r>
      <w:r>
        <w:rPr>
          <w:rFonts w:ascii="Liberation Serif" w:hAnsi="Liberation Serif"/>
          <w:b w:val="0"/>
          <w:sz w:val="28"/>
          <w:szCs w:val="28"/>
        </w:rPr>
        <w:t>,</w:t>
      </w:r>
      <w:r w:rsidR="002B036B">
        <w:rPr>
          <w:rFonts w:ascii="Liberation Serif" w:hAnsi="Liberation Serif"/>
          <w:b w:val="0"/>
          <w:sz w:val="28"/>
          <w:szCs w:val="28"/>
        </w:rPr>
        <w:t xml:space="preserve"> и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93101B" w:rsidRPr="00B624FD">
        <w:rPr>
          <w:rFonts w:ascii="Liberation Serif" w:hAnsi="Liberation Serif"/>
          <w:sz w:val="28"/>
          <w:szCs w:val="28"/>
        </w:rPr>
        <w:t xml:space="preserve"> </w:t>
      </w:r>
      <w:r w:rsidR="0093101B" w:rsidRPr="00B624FD">
        <w:rPr>
          <w:rFonts w:ascii="Liberation Serif" w:hAnsi="Liberation Serif"/>
          <w:b w:val="0"/>
          <w:sz w:val="28"/>
          <w:szCs w:val="28"/>
        </w:rPr>
        <w:t>рассматриваются на заседании комиссии не позднее 20 рабочих дней со дня  подачи.</w:t>
      </w:r>
    </w:p>
    <w:p w:rsidR="0093101B" w:rsidRDefault="00B624FD" w:rsidP="00B624FD">
      <w:pPr>
        <w:tabs>
          <w:tab w:val="left" w:pos="83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="0093101B" w:rsidRPr="00B624FD">
        <w:rPr>
          <w:rFonts w:ascii="Liberation Serif" w:hAnsi="Liberation Serif"/>
          <w:sz w:val="28"/>
          <w:szCs w:val="28"/>
        </w:rPr>
        <w:t xml:space="preserve">Решение </w:t>
      </w:r>
      <w:r>
        <w:rPr>
          <w:rFonts w:ascii="Liberation Serif" w:hAnsi="Liberation Serif"/>
          <w:sz w:val="28"/>
          <w:szCs w:val="28"/>
        </w:rPr>
        <w:t xml:space="preserve">о </w:t>
      </w:r>
      <w:r w:rsidRPr="00B624FD">
        <w:rPr>
          <w:rFonts w:ascii="Liberation Serif" w:hAnsi="Liberation Serif"/>
          <w:sz w:val="28"/>
          <w:szCs w:val="28"/>
        </w:rPr>
        <w:t>единовременной выплате  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B624FD">
        <w:rPr>
          <w:rFonts w:ascii="Liberation Serif" w:hAnsi="Liberation Serif"/>
          <w:sz w:val="28"/>
          <w:szCs w:val="28"/>
        </w:rPr>
        <w:t xml:space="preserve"> </w:t>
      </w:r>
      <w:r w:rsidR="0093101B" w:rsidRPr="00B624FD">
        <w:rPr>
          <w:rFonts w:ascii="Liberation Serif" w:hAnsi="Liberation Serif"/>
          <w:sz w:val="28"/>
          <w:szCs w:val="28"/>
        </w:rPr>
        <w:t xml:space="preserve">либо об отказе в </w:t>
      </w:r>
      <w:r w:rsidRPr="00B624FD">
        <w:rPr>
          <w:rFonts w:ascii="Liberation Serif" w:hAnsi="Liberation Serif"/>
          <w:sz w:val="28"/>
          <w:szCs w:val="28"/>
        </w:rPr>
        <w:t>единовременной выплате  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B624FD">
        <w:rPr>
          <w:rFonts w:ascii="Liberation Serif" w:hAnsi="Liberation Serif"/>
          <w:sz w:val="28"/>
          <w:szCs w:val="28"/>
        </w:rPr>
        <w:t xml:space="preserve"> </w:t>
      </w:r>
      <w:r w:rsidR="0093101B" w:rsidRPr="00B624FD">
        <w:rPr>
          <w:rFonts w:ascii="Liberation Serif" w:hAnsi="Liberation Serif"/>
          <w:sz w:val="28"/>
          <w:szCs w:val="28"/>
        </w:rPr>
        <w:t xml:space="preserve">принимается главой Пышминского городского округа и оформляется в виде распоряжения администрации Пышминского городского округа. Решение </w:t>
      </w:r>
      <w:r>
        <w:rPr>
          <w:rFonts w:ascii="Liberation Serif" w:hAnsi="Liberation Serif"/>
          <w:sz w:val="28"/>
          <w:szCs w:val="28"/>
        </w:rPr>
        <w:t xml:space="preserve">о </w:t>
      </w:r>
      <w:r w:rsidRPr="00B624FD">
        <w:rPr>
          <w:rFonts w:ascii="Liberation Serif" w:hAnsi="Liberation Serif"/>
          <w:sz w:val="28"/>
          <w:szCs w:val="28"/>
        </w:rPr>
        <w:t>единовременной выплате  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B624FD">
        <w:rPr>
          <w:rFonts w:ascii="Liberation Serif" w:hAnsi="Liberation Serif"/>
          <w:sz w:val="28"/>
          <w:szCs w:val="28"/>
        </w:rPr>
        <w:t xml:space="preserve"> либо об отказе в единовременной выплате  гражданам – жителям Пышминского городского округа, удостоенным звания Героя </w:t>
      </w:r>
      <w:r w:rsidRPr="00B624FD">
        <w:rPr>
          <w:rFonts w:ascii="Liberation Serif" w:hAnsi="Liberation Serif"/>
          <w:sz w:val="28"/>
          <w:szCs w:val="28"/>
        </w:rPr>
        <w:lastRenderedPageBreak/>
        <w:t>Советского Союза, Героя Российской Федерации, являющимся полными кавалерами ордена Славы</w:t>
      </w:r>
      <w:r>
        <w:rPr>
          <w:rFonts w:ascii="Liberation Serif" w:hAnsi="Liberation Serif"/>
          <w:sz w:val="28"/>
          <w:szCs w:val="28"/>
        </w:rPr>
        <w:t xml:space="preserve">, </w:t>
      </w:r>
      <w:r w:rsidR="0093101B" w:rsidRPr="00B624FD">
        <w:rPr>
          <w:rFonts w:ascii="Liberation Serif" w:hAnsi="Liberation Serif"/>
          <w:sz w:val="28"/>
          <w:szCs w:val="28"/>
        </w:rPr>
        <w:t xml:space="preserve">принимается главой Пышминского городского округа на основании решения комиссии, создаваемой в администрации Пышминского городского округа  (далее – Комиссия). Распоряжение </w:t>
      </w:r>
      <w:r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  <w:r w:rsidR="005F7FB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 </w:t>
      </w:r>
      <w:r w:rsidRPr="00B624FD">
        <w:rPr>
          <w:rFonts w:ascii="Liberation Serif" w:hAnsi="Liberation Serif"/>
          <w:sz w:val="28"/>
          <w:szCs w:val="28"/>
        </w:rPr>
        <w:t>единовременной выплате  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B624FD">
        <w:rPr>
          <w:rFonts w:ascii="Liberation Serif" w:hAnsi="Liberation Serif"/>
          <w:sz w:val="28"/>
          <w:szCs w:val="28"/>
        </w:rPr>
        <w:t xml:space="preserve"> либо об отказе в единовременной выплате  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</w:t>
      </w:r>
      <w:r w:rsidR="00B010E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="0093101B" w:rsidRPr="00B624FD">
        <w:rPr>
          <w:rFonts w:ascii="Liberation Serif" w:hAnsi="Liberation Serif"/>
          <w:sz w:val="28"/>
          <w:szCs w:val="28"/>
        </w:rPr>
        <w:t>издается не позднее 5 рабочих со дня принятия решения Комиссией.</w:t>
      </w:r>
    </w:p>
    <w:p w:rsidR="0093101B" w:rsidRPr="005F7FB1" w:rsidRDefault="005F7FB1" w:rsidP="005F7FB1">
      <w:pPr>
        <w:tabs>
          <w:tab w:val="left" w:pos="83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</w:t>
      </w:r>
      <w:r w:rsidRPr="005F7FB1">
        <w:rPr>
          <w:rFonts w:ascii="Liberation Serif" w:hAnsi="Liberation Serif"/>
          <w:sz w:val="28"/>
          <w:szCs w:val="28"/>
        </w:rPr>
        <w:t>С</w:t>
      </w:r>
      <w:r w:rsidR="0093101B" w:rsidRPr="005F7FB1">
        <w:rPr>
          <w:rFonts w:ascii="Liberation Serif" w:hAnsi="Liberation Serif"/>
          <w:sz w:val="28"/>
          <w:szCs w:val="28"/>
        </w:rPr>
        <w:t>остав Комиссии и Положение о Комиссии утверждаются постановлением администрации Пышминского городского округа. Комиссия выносит решение в виде рекомендаций главе Пышминского городского округа</w:t>
      </w:r>
      <w:r w:rsidR="00B010ED">
        <w:rPr>
          <w:rFonts w:ascii="Liberation Serif" w:hAnsi="Liberation Serif"/>
          <w:sz w:val="28"/>
          <w:szCs w:val="28"/>
        </w:rPr>
        <w:t xml:space="preserve"> о </w:t>
      </w:r>
      <w:r w:rsidR="00B010ED" w:rsidRPr="00B624FD">
        <w:rPr>
          <w:rFonts w:ascii="Liberation Serif" w:hAnsi="Liberation Serif"/>
          <w:sz w:val="28"/>
          <w:szCs w:val="28"/>
        </w:rPr>
        <w:t>единовременной выплате  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Славы,</w:t>
      </w:r>
      <w:r w:rsidR="00B010ED">
        <w:rPr>
          <w:rFonts w:ascii="Liberation Serif" w:hAnsi="Liberation Serif"/>
          <w:b/>
          <w:sz w:val="28"/>
          <w:szCs w:val="28"/>
        </w:rPr>
        <w:t xml:space="preserve"> </w:t>
      </w:r>
      <w:r w:rsidR="00B010ED" w:rsidRPr="00B624FD">
        <w:rPr>
          <w:rFonts w:ascii="Liberation Serif" w:hAnsi="Liberation Serif"/>
          <w:sz w:val="28"/>
          <w:szCs w:val="28"/>
        </w:rPr>
        <w:t xml:space="preserve"> либо об отказе в единовременной выплате  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</w:t>
      </w:r>
      <w:r w:rsidR="0093101B" w:rsidRPr="005F7FB1">
        <w:rPr>
          <w:rFonts w:ascii="Liberation Serif" w:hAnsi="Liberation Serif"/>
          <w:sz w:val="28"/>
          <w:szCs w:val="28"/>
        </w:rPr>
        <w:t>. Решения принимаются Комиссией после рассмотрения документов, указанных в пункт</w:t>
      </w:r>
      <w:r w:rsidR="00B010ED">
        <w:rPr>
          <w:rFonts w:ascii="Liberation Serif" w:hAnsi="Liberation Serif"/>
          <w:sz w:val="28"/>
          <w:szCs w:val="28"/>
        </w:rPr>
        <w:t>ах</w:t>
      </w:r>
      <w:r w:rsidR="0093101B" w:rsidRPr="005F7FB1">
        <w:rPr>
          <w:rFonts w:ascii="Liberation Serif" w:hAnsi="Liberation Serif"/>
          <w:sz w:val="28"/>
          <w:szCs w:val="28"/>
        </w:rPr>
        <w:t xml:space="preserve"> </w:t>
      </w:r>
      <w:r w:rsidR="00B010ED">
        <w:rPr>
          <w:rFonts w:ascii="Liberation Serif" w:hAnsi="Liberation Serif"/>
          <w:sz w:val="28"/>
          <w:szCs w:val="28"/>
        </w:rPr>
        <w:t xml:space="preserve">5, </w:t>
      </w:r>
      <w:r w:rsidR="0093101B" w:rsidRPr="005F7FB1">
        <w:rPr>
          <w:rFonts w:ascii="Liberation Serif" w:hAnsi="Liberation Serif"/>
          <w:sz w:val="28"/>
          <w:szCs w:val="28"/>
        </w:rPr>
        <w:t>6 настоящего Порядка,  и оформляются протоколом.</w:t>
      </w:r>
    </w:p>
    <w:p w:rsidR="0093101B" w:rsidRPr="00B010ED" w:rsidRDefault="00B010ED" w:rsidP="00B010ED">
      <w:pPr>
        <w:tabs>
          <w:tab w:val="left" w:pos="83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  Единовременная выплата </w:t>
      </w:r>
      <w:r w:rsidRPr="00B624FD">
        <w:rPr>
          <w:rFonts w:ascii="Liberation Serif" w:hAnsi="Liberation Serif"/>
          <w:sz w:val="28"/>
          <w:szCs w:val="28"/>
        </w:rPr>
        <w:t>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</w:t>
      </w:r>
      <w:r>
        <w:rPr>
          <w:rFonts w:ascii="Liberation Serif" w:hAnsi="Liberation Serif"/>
          <w:sz w:val="28"/>
          <w:szCs w:val="28"/>
        </w:rPr>
        <w:t>,</w:t>
      </w:r>
      <w:r w:rsidRPr="00B010ED">
        <w:rPr>
          <w:rFonts w:ascii="Liberation Serif" w:hAnsi="Liberation Serif"/>
          <w:sz w:val="28"/>
          <w:szCs w:val="28"/>
        </w:rPr>
        <w:t xml:space="preserve"> </w:t>
      </w:r>
      <w:r w:rsidR="0093101B" w:rsidRPr="00B010ED">
        <w:rPr>
          <w:rFonts w:ascii="Liberation Serif" w:hAnsi="Liberation Serif"/>
          <w:sz w:val="28"/>
          <w:szCs w:val="28"/>
        </w:rPr>
        <w:t>осуществляется путем перечисления на лицевой счет гражданина через отделение банка.</w:t>
      </w:r>
    </w:p>
    <w:p w:rsidR="007653DA" w:rsidRDefault="00B010ED" w:rsidP="00B010ED">
      <w:pPr>
        <w:tabs>
          <w:tab w:val="left" w:pos="83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 </w:t>
      </w:r>
      <w:r w:rsidR="0093101B" w:rsidRPr="00B010ED">
        <w:rPr>
          <w:rFonts w:ascii="Liberation Serif" w:hAnsi="Liberation Serif"/>
          <w:sz w:val="28"/>
          <w:szCs w:val="28"/>
        </w:rPr>
        <w:t xml:space="preserve">Основанием для отказа в </w:t>
      </w:r>
      <w:r w:rsidRPr="00B624FD">
        <w:rPr>
          <w:rFonts w:ascii="Liberation Serif" w:hAnsi="Liberation Serif"/>
          <w:sz w:val="28"/>
          <w:szCs w:val="28"/>
        </w:rPr>
        <w:t xml:space="preserve"> единовременной выплате  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</w:t>
      </w:r>
      <w:r w:rsidR="007653DA">
        <w:rPr>
          <w:rFonts w:ascii="Liberation Serif" w:hAnsi="Liberation Serif"/>
          <w:sz w:val="28"/>
          <w:szCs w:val="28"/>
        </w:rPr>
        <w:t>,</w:t>
      </w:r>
      <w:r w:rsidRPr="00B010ED">
        <w:rPr>
          <w:rFonts w:ascii="Liberation Serif" w:hAnsi="Liberation Serif"/>
          <w:sz w:val="28"/>
          <w:szCs w:val="28"/>
        </w:rPr>
        <w:t xml:space="preserve"> </w:t>
      </w:r>
      <w:r w:rsidR="007653DA">
        <w:rPr>
          <w:rFonts w:ascii="Liberation Serif" w:hAnsi="Liberation Serif"/>
          <w:sz w:val="28"/>
          <w:szCs w:val="28"/>
        </w:rPr>
        <w:t>является:</w:t>
      </w:r>
    </w:p>
    <w:p w:rsidR="007653DA" w:rsidRDefault="007653DA" w:rsidP="00B010ED">
      <w:pPr>
        <w:tabs>
          <w:tab w:val="left" w:pos="83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непредоставление  комплекта документов, указанных в пункте 6 настоящего Порядка;</w:t>
      </w:r>
    </w:p>
    <w:p w:rsidR="007653DA" w:rsidRDefault="007653DA" w:rsidP="00B010ED">
      <w:pPr>
        <w:tabs>
          <w:tab w:val="left" w:pos="83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выявление недостоверных данных в документах, указанных в пункте 6 настоящего Порядка;</w:t>
      </w:r>
    </w:p>
    <w:p w:rsidR="0093101B" w:rsidRPr="00B010ED" w:rsidRDefault="007653DA" w:rsidP="00B010ED">
      <w:pPr>
        <w:tabs>
          <w:tab w:val="left" w:pos="83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несоответствие  условиям настоящего Порядка  о регистрации  заявителя  по месту жительства на территории Пышминского городского округа</w:t>
      </w:r>
      <w:r w:rsidR="0093101B" w:rsidRPr="00B010ED">
        <w:rPr>
          <w:rFonts w:ascii="Liberation Serif" w:hAnsi="Liberation Serif"/>
          <w:sz w:val="28"/>
          <w:szCs w:val="28"/>
        </w:rPr>
        <w:t>.</w:t>
      </w:r>
    </w:p>
    <w:p w:rsidR="0093101B" w:rsidRPr="007653DA" w:rsidRDefault="007653DA" w:rsidP="007653DA">
      <w:pPr>
        <w:tabs>
          <w:tab w:val="left" w:pos="836"/>
        </w:tabs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13. </w:t>
      </w:r>
      <w:r w:rsidR="0093101B" w:rsidRPr="007653DA">
        <w:rPr>
          <w:rFonts w:ascii="Liberation Serif" w:hAnsi="Liberation Serif"/>
          <w:sz w:val="28"/>
          <w:szCs w:val="28"/>
        </w:rPr>
        <w:t xml:space="preserve">Граждане, обратившиеся  с заявлением </w:t>
      </w:r>
      <w:r w:rsidRPr="00B624FD">
        <w:rPr>
          <w:rFonts w:ascii="Liberation Serif" w:hAnsi="Liberation Serif"/>
          <w:sz w:val="28"/>
          <w:szCs w:val="28"/>
        </w:rPr>
        <w:t>единовременной выплате  гражданам – жителям Пышминского городского округа, удостоенным звания Героя Советского Союза, Героя Российской Федерации, являющимся полными кавалерами ордена Славы</w:t>
      </w:r>
      <w:r w:rsidR="0093101B" w:rsidRPr="007653DA">
        <w:rPr>
          <w:rFonts w:ascii="Liberation Serif" w:hAnsi="Liberation Serif"/>
          <w:sz w:val="28"/>
          <w:szCs w:val="28"/>
        </w:rPr>
        <w:t xml:space="preserve">, уведомляются о </w:t>
      </w:r>
      <w:r>
        <w:rPr>
          <w:rFonts w:ascii="Liberation Serif" w:hAnsi="Liberation Serif"/>
          <w:sz w:val="28"/>
          <w:szCs w:val="28"/>
        </w:rPr>
        <w:t xml:space="preserve">принятом </w:t>
      </w:r>
      <w:r w:rsidR="0093101B" w:rsidRPr="007653DA">
        <w:rPr>
          <w:rFonts w:ascii="Liberation Serif" w:hAnsi="Liberation Serif"/>
          <w:sz w:val="28"/>
          <w:szCs w:val="28"/>
        </w:rPr>
        <w:t xml:space="preserve">решении в письменном виде в течение </w:t>
      </w:r>
      <w:r>
        <w:rPr>
          <w:rFonts w:ascii="Liberation Serif" w:hAnsi="Liberation Serif"/>
          <w:sz w:val="28"/>
          <w:szCs w:val="28"/>
        </w:rPr>
        <w:t>5</w:t>
      </w:r>
      <w:r w:rsidR="0093101B" w:rsidRPr="007653DA">
        <w:rPr>
          <w:rFonts w:ascii="Liberation Serif" w:hAnsi="Liberation Serif"/>
          <w:sz w:val="28"/>
          <w:szCs w:val="28"/>
        </w:rPr>
        <w:t xml:space="preserve"> рабочих  дней со дня издания распоряжения администрации Пышминского городского округа.</w:t>
      </w:r>
    </w:p>
    <w:p w:rsidR="0093101B" w:rsidRDefault="0093101B" w:rsidP="00F54D5C">
      <w:pPr>
        <w:pStyle w:val="70"/>
        <w:framePr w:wrap="none" w:vAnchor="page" w:hAnchor="page" w:x="8889" w:y="14788"/>
        <w:shd w:val="clear" w:color="auto" w:fill="auto"/>
        <w:spacing w:line="240" w:lineRule="auto"/>
        <w:jc w:val="left"/>
        <w:rPr>
          <w:rFonts w:ascii="Liberation Serif" w:hAnsi="Liberation Serif"/>
          <w:sz w:val="28"/>
          <w:szCs w:val="28"/>
        </w:rPr>
      </w:pPr>
    </w:p>
    <w:p w:rsidR="0093101B" w:rsidRDefault="0093101B" w:rsidP="00F54D5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101B" w:rsidRDefault="0093101B" w:rsidP="00F54D5C">
      <w:pPr>
        <w:spacing w:after="0" w:line="240" w:lineRule="auto"/>
        <w:rPr>
          <w:rFonts w:ascii="Liberation Serif" w:hAnsi="Liberation Serif"/>
        </w:rPr>
      </w:pPr>
    </w:p>
    <w:p w:rsidR="0093101B" w:rsidRDefault="0093101B" w:rsidP="00F54D5C">
      <w:pPr>
        <w:spacing w:after="0" w:line="240" w:lineRule="auto"/>
        <w:rPr>
          <w:rFonts w:ascii="Liberation Serif" w:hAnsi="Liberation Serif"/>
        </w:rPr>
      </w:pPr>
    </w:p>
    <w:p w:rsidR="0093101B" w:rsidRDefault="0093101B" w:rsidP="00F54D5C">
      <w:pPr>
        <w:spacing w:after="0" w:line="240" w:lineRule="auto"/>
        <w:rPr>
          <w:rFonts w:ascii="Liberation Serif" w:hAnsi="Liberation Serif"/>
        </w:rPr>
      </w:pPr>
    </w:p>
    <w:p w:rsidR="003D7E0A" w:rsidRDefault="003D7E0A" w:rsidP="00F54D5C">
      <w:pPr>
        <w:spacing w:after="0" w:line="240" w:lineRule="auto"/>
        <w:rPr>
          <w:rFonts w:ascii="Liberation Serif" w:hAnsi="Liberation Serif"/>
        </w:rPr>
      </w:pPr>
    </w:p>
    <w:p w:rsidR="003D7E0A" w:rsidRDefault="003D7E0A" w:rsidP="00F54D5C">
      <w:pPr>
        <w:spacing w:after="0" w:line="240" w:lineRule="auto"/>
        <w:rPr>
          <w:rFonts w:ascii="Liberation Serif" w:hAnsi="Liberation Serif"/>
        </w:rPr>
      </w:pPr>
    </w:p>
    <w:p w:rsidR="003D7E0A" w:rsidRDefault="003D7E0A" w:rsidP="00F54D5C">
      <w:pPr>
        <w:spacing w:after="0" w:line="240" w:lineRule="auto"/>
        <w:rPr>
          <w:rFonts w:ascii="Liberation Serif" w:hAnsi="Liberation Serif"/>
        </w:rPr>
      </w:pPr>
    </w:p>
    <w:p w:rsidR="003D7E0A" w:rsidRDefault="003D7E0A" w:rsidP="00F54D5C">
      <w:pPr>
        <w:spacing w:after="0" w:line="240" w:lineRule="auto"/>
        <w:rPr>
          <w:rFonts w:ascii="Liberation Serif" w:hAnsi="Liberation Serif"/>
        </w:rPr>
      </w:pPr>
    </w:p>
    <w:p w:rsidR="003D7E0A" w:rsidRDefault="003D7E0A" w:rsidP="00F54D5C">
      <w:pPr>
        <w:spacing w:after="0" w:line="240" w:lineRule="auto"/>
        <w:rPr>
          <w:rFonts w:ascii="Liberation Serif" w:hAnsi="Liberation Serif"/>
        </w:rPr>
      </w:pPr>
    </w:p>
    <w:p w:rsidR="0093101B" w:rsidRDefault="0093101B" w:rsidP="00F54D5C">
      <w:pPr>
        <w:pStyle w:val="30"/>
        <w:shd w:val="clear" w:color="auto" w:fill="auto"/>
        <w:spacing w:line="240" w:lineRule="auto"/>
        <w:ind w:firstLine="340"/>
        <w:jc w:val="right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Приложение к Порядку </w:t>
      </w:r>
    </w:p>
    <w:p w:rsidR="007653DA" w:rsidRDefault="007653DA" w:rsidP="00F54D5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единовременной выплаты  гражданам – жителям</w:t>
      </w:r>
    </w:p>
    <w:p w:rsidR="007653DA" w:rsidRDefault="007653DA" w:rsidP="00F54D5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Пышминского городского округа, удостоенным</w:t>
      </w:r>
    </w:p>
    <w:p w:rsidR="007653DA" w:rsidRDefault="007653DA" w:rsidP="00F54D5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звания Героя Советского Союза, Героя Российской</w:t>
      </w:r>
    </w:p>
    <w:p w:rsidR="007653DA" w:rsidRDefault="007653DA" w:rsidP="00F54D5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Федерации, являющимся полными кавалерами</w:t>
      </w:r>
    </w:p>
    <w:p w:rsidR="0093101B" w:rsidRDefault="007653DA" w:rsidP="00F54D5C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ордена Славы</w:t>
      </w:r>
    </w:p>
    <w:p w:rsidR="0093101B" w:rsidRDefault="003E280D" w:rsidP="00F54D5C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форма</w:t>
      </w:r>
    </w:p>
    <w:p w:rsidR="003E280D" w:rsidRDefault="003E280D" w:rsidP="00F54D5C">
      <w:pPr>
        <w:spacing w:after="0" w:line="240" w:lineRule="auto"/>
        <w:rPr>
          <w:rFonts w:ascii="Liberation Serif" w:hAnsi="Liberation Serif"/>
        </w:rPr>
      </w:pPr>
    </w:p>
    <w:p w:rsidR="003E280D" w:rsidRDefault="003E280D" w:rsidP="003E280D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Главе Пышминского городского округа</w:t>
      </w:r>
    </w:p>
    <w:p w:rsidR="003E280D" w:rsidRDefault="003E280D" w:rsidP="003E280D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E280D" w:rsidRDefault="003E280D" w:rsidP="003E280D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</w:t>
      </w:r>
    </w:p>
    <w:p w:rsidR="003E280D" w:rsidRDefault="003E280D" w:rsidP="003E280D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E280D" w:rsidRDefault="003E280D" w:rsidP="003E280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</w:t>
      </w:r>
    </w:p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Я, ______________________________________________________________________</w:t>
      </w:r>
    </w:p>
    <w:p w:rsidR="003E280D" w:rsidRDefault="003E280D" w:rsidP="003E280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(фамилия, имя, отчество)</w:t>
      </w:r>
    </w:p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паспорт ________________________________________________________________________________________________________________________________________________</w:t>
      </w:r>
    </w:p>
    <w:p w:rsidR="003E280D" w:rsidRDefault="003E280D" w:rsidP="003E280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(серия, номер паспорта, кем и когда выдан)</w:t>
      </w:r>
    </w:p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зарегистрированный  по адресу: ________________________________________________________________________________________________________________________________________________</w:t>
      </w:r>
    </w:p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прошу  выплатить единовременную выплату в сумме ________________________________________________________________________</w:t>
      </w:r>
    </w:p>
    <w:p w:rsidR="003E280D" w:rsidRDefault="003E280D" w:rsidP="003E280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(цифрами и прописью)</w:t>
      </w:r>
    </w:p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Настоящим подтверждаю, что я являюсь</w:t>
      </w:r>
    </w:p>
    <w:tbl>
      <w:tblPr>
        <w:tblpPr w:leftFromText="180" w:rightFromText="180" w:vertAnchor="text" w:tblpX="357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3E280D" w:rsidTr="003E280D">
        <w:trPr>
          <w:trHeight w:val="270"/>
        </w:trPr>
        <w:tc>
          <w:tcPr>
            <w:tcW w:w="392" w:type="dxa"/>
          </w:tcPr>
          <w:p w:rsidR="003E280D" w:rsidRDefault="003E280D" w:rsidP="003E280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Героем Советского Союза</w:t>
      </w:r>
    </w:p>
    <w:tbl>
      <w:tblPr>
        <w:tblpPr w:leftFromText="180" w:rightFromText="180" w:vertAnchor="text" w:tblpX="406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</w:tblGrid>
      <w:tr w:rsidR="003E280D" w:rsidTr="003E280D">
        <w:trPr>
          <w:trHeight w:val="315"/>
        </w:trPr>
        <w:tc>
          <w:tcPr>
            <w:tcW w:w="405" w:type="dxa"/>
          </w:tcPr>
          <w:p w:rsidR="003E280D" w:rsidRDefault="003E280D" w:rsidP="003E280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Героем Российской Федерации</w:t>
      </w:r>
    </w:p>
    <w:tbl>
      <w:tblPr>
        <w:tblpPr w:leftFromText="180" w:rightFromText="180" w:vertAnchor="text" w:tblpX="463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3E280D" w:rsidTr="003E280D">
        <w:trPr>
          <w:trHeight w:val="330"/>
        </w:trPr>
        <w:tc>
          <w:tcPr>
            <w:tcW w:w="392" w:type="dxa"/>
          </w:tcPr>
          <w:p w:rsidR="003E280D" w:rsidRDefault="003E280D" w:rsidP="003E280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E280D" w:rsidRDefault="003E280D" w:rsidP="003E280D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>Полным кавалером  ордена Славы</w:t>
      </w:r>
    </w:p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(Поставить отметку  в одном из квадратов).</w:t>
      </w:r>
    </w:p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заявлению прилагаю:</w:t>
      </w:r>
    </w:p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(указываются документы, прилагаемые к заявлению).</w:t>
      </w:r>
    </w:p>
    <w:p w:rsidR="002B036B" w:rsidRDefault="002B036B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B036B" w:rsidRDefault="002B036B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Единовременную выплату прошу перечислить 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0D" w:rsidRDefault="003E280D" w:rsidP="003E280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E280D" w:rsidRDefault="003E280D" w:rsidP="003E28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Порядком  единовременной выплаты  гражданам – жителям</w:t>
      </w:r>
    </w:p>
    <w:p w:rsidR="003E280D" w:rsidRDefault="003E280D" w:rsidP="003E28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Пышминского городского округа, удостоенным</w:t>
      </w:r>
    </w:p>
    <w:p w:rsidR="003E280D" w:rsidRDefault="003E280D" w:rsidP="003E28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звания Героя Советского Союза, Героя Российской</w:t>
      </w:r>
    </w:p>
    <w:p w:rsidR="003E280D" w:rsidRDefault="003E280D" w:rsidP="003E28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Федерации, являющимся полными кавалерами</w:t>
      </w:r>
    </w:p>
    <w:p w:rsidR="003E280D" w:rsidRDefault="003E280D" w:rsidP="003E28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ордена Славы, утвержденным  постановлением администрации Пышминского городского округа от ______________№____ ознакомлен.</w:t>
      </w:r>
    </w:p>
    <w:p w:rsidR="003E280D" w:rsidRDefault="003E280D" w:rsidP="003E28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E280D" w:rsidRDefault="003E280D" w:rsidP="003E28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B036B" w:rsidRDefault="002B036B" w:rsidP="003E28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___________________(ФИО)                   «_____»_______________</w:t>
      </w:r>
    </w:p>
    <w:p w:rsidR="002B036B" w:rsidRDefault="002B036B" w:rsidP="003E28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(подпись)                                                          (дата)</w:t>
      </w:r>
    </w:p>
    <w:p w:rsidR="002B036B" w:rsidRDefault="002B036B" w:rsidP="003E28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B036B" w:rsidRDefault="002B036B" w:rsidP="003E28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B036B" w:rsidRDefault="002B036B" w:rsidP="003E28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B036B" w:rsidRDefault="002B036B" w:rsidP="003E28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 принял:</w:t>
      </w:r>
    </w:p>
    <w:p w:rsidR="002B036B" w:rsidRDefault="002B036B" w:rsidP="002B036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B036B" w:rsidRDefault="002B036B" w:rsidP="002B036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________________________________________________________________________ (должность, ФИО, подпись)                </w:t>
      </w:r>
    </w:p>
    <w:p w:rsidR="002B036B" w:rsidRDefault="002B036B" w:rsidP="002B036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B036B" w:rsidRDefault="002B036B" w:rsidP="002B036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«_____»_______________</w:t>
      </w:r>
    </w:p>
    <w:p w:rsidR="002B036B" w:rsidRDefault="002B036B" w:rsidP="002B036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(дата)</w:t>
      </w:r>
    </w:p>
    <w:p w:rsidR="002B036B" w:rsidRPr="003E280D" w:rsidRDefault="002B036B" w:rsidP="003E28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2B036B" w:rsidRPr="003E280D" w:rsidSect="0093101B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FC" w:rsidRDefault="00A72EFC" w:rsidP="0093101B">
      <w:pPr>
        <w:spacing w:after="0" w:line="240" w:lineRule="auto"/>
      </w:pPr>
      <w:r>
        <w:separator/>
      </w:r>
    </w:p>
  </w:endnote>
  <w:endnote w:type="continuationSeparator" w:id="0">
    <w:p w:rsidR="00A72EFC" w:rsidRDefault="00A72EFC" w:rsidP="0093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FC" w:rsidRDefault="00A72EFC" w:rsidP="0093101B">
      <w:pPr>
        <w:spacing w:after="0" w:line="240" w:lineRule="auto"/>
      </w:pPr>
      <w:r>
        <w:separator/>
      </w:r>
    </w:p>
  </w:footnote>
  <w:footnote w:type="continuationSeparator" w:id="0">
    <w:p w:rsidR="00A72EFC" w:rsidRDefault="00A72EFC" w:rsidP="0093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20922"/>
      <w:docPartObj>
        <w:docPartGallery w:val="Page Numbers (Top of Page)"/>
        <w:docPartUnique/>
      </w:docPartObj>
    </w:sdtPr>
    <w:sdtEndPr/>
    <w:sdtContent>
      <w:p w:rsidR="003E280D" w:rsidRDefault="00BE749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280D" w:rsidRDefault="003E28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71D7"/>
    <w:multiLevelType w:val="hybridMultilevel"/>
    <w:tmpl w:val="FCC8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90235"/>
    <w:multiLevelType w:val="multilevel"/>
    <w:tmpl w:val="BC86F4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E62D14"/>
    <w:multiLevelType w:val="hybridMultilevel"/>
    <w:tmpl w:val="D79E4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3489B"/>
    <w:multiLevelType w:val="multilevel"/>
    <w:tmpl w:val="27BCB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8A4F12"/>
    <w:multiLevelType w:val="hybridMultilevel"/>
    <w:tmpl w:val="BDAE51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968E6"/>
    <w:multiLevelType w:val="multilevel"/>
    <w:tmpl w:val="94EA5304"/>
    <w:lvl w:ilvl="0">
      <w:start w:val="2"/>
      <w:numFmt w:val="decimal"/>
      <w:lvlText w:val="%1."/>
      <w:lvlJc w:val="left"/>
      <w:pPr>
        <w:ind w:left="675" w:hanging="675"/>
      </w:pPr>
      <w:rPr>
        <w:rFonts w:ascii="Liberation Serif" w:hAnsi="Liberation Serif" w:cs="Liberation Serif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Liberation Serif" w:hAnsi="Liberation Serif" w:cs="Liberation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cs="Liberation Serif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Liberation Serif" w:hAnsi="Liberation Serif" w:cs="Liberation Serif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cs="Liberation Serif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Liberation Serif" w:hAnsi="Liberation Serif" w:cs="Liberation Serif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Liberation Serif" w:hAnsi="Liberation Serif" w:cs="Liberation Serif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Liberation Serif" w:hAnsi="Liberation Serif" w:cs="Liberation Serif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Liberation Serif" w:hAnsi="Liberation Serif" w:cs="Liberation Serif" w:hint="default"/>
      </w:rPr>
    </w:lvl>
  </w:abstractNum>
  <w:abstractNum w:abstractNumId="6" w15:restartNumberingAfterBreak="0">
    <w:nsid w:val="616A6C03"/>
    <w:multiLevelType w:val="multilevel"/>
    <w:tmpl w:val="33547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B666D12"/>
    <w:multiLevelType w:val="multilevel"/>
    <w:tmpl w:val="4ACE0D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166"/>
    <w:rsid w:val="00177318"/>
    <w:rsid w:val="002B036B"/>
    <w:rsid w:val="002B6EAC"/>
    <w:rsid w:val="003D7E0A"/>
    <w:rsid w:val="003E280D"/>
    <w:rsid w:val="00486A73"/>
    <w:rsid w:val="005F7FB1"/>
    <w:rsid w:val="00626364"/>
    <w:rsid w:val="00637009"/>
    <w:rsid w:val="006A71CD"/>
    <w:rsid w:val="007653DA"/>
    <w:rsid w:val="0084188D"/>
    <w:rsid w:val="0093101B"/>
    <w:rsid w:val="00974EB8"/>
    <w:rsid w:val="00A72EFC"/>
    <w:rsid w:val="00AF0811"/>
    <w:rsid w:val="00B010ED"/>
    <w:rsid w:val="00B624FD"/>
    <w:rsid w:val="00B77A7D"/>
    <w:rsid w:val="00BA4F4C"/>
    <w:rsid w:val="00BE7496"/>
    <w:rsid w:val="00CB3E51"/>
    <w:rsid w:val="00DB030C"/>
    <w:rsid w:val="00E26166"/>
    <w:rsid w:val="00EA29F5"/>
    <w:rsid w:val="00F54D5C"/>
    <w:rsid w:val="00F87465"/>
    <w:rsid w:val="00F9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2F20"/>
  <w15:docId w15:val="{DFC9E087-6393-4B6D-B323-04270BD6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6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E261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61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E26166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E2616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sid w:val="00E2616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26166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2616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77A7D"/>
    <w:pPr>
      <w:ind w:left="720"/>
      <w:contextualSpacing/>
    </w:pPr>
  </w:style>
  <w:style w:type="paragraph" w:customStyle="1" w:styleId="ConsPlusNormal">
    <w:name w:val="ConsPlusNormal"/>
    <w:rsid w:val="00DB030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DB0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931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101B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9310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101B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(9)_"/>
    <w:basedOn w:val="a0"/>
    <w:link w:val="90"/>
    <w:locked/>
    <w:rsid w:val="0093101B"/>
    <w:rPr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3101B"/>
    <w:pPr>
      <w:widowControl w:val="0"/>
      <w:shd w:val="clear" w:color="auto" w:fill="FFFFFF"/>
      <w:spacing w:after="0" w:line="322" w:lineRule="exact"/>
      <w:jc w:val="both"/>
    </w:pPr>
    <w:rPr>
      <w:sz w:val="20"/>
      <w:szCs w:val="20"/>
    </w:rPr>
  </w:style>
  <w:style w:type="character" w:customStyle="1" w:styleId="10">
    <w:name w:val="Основной текст (10)_"/>
    <w:basedOn w:val="a0"/>
    <w:link w:val="100"/>
    <w:locked/>
    <w:rsid w:val="009310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3101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13pt">
    <w:name w:val="Основной текст (8) + 13 pt"/>
    <w:basedOn w:val="8"/>
    <w:rsid w:val="0093101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Verdana">
    <w:name w:val="Основной текст (9) + Verdana"/>
    <w:aliases w:val="12 pt"/>
    <w:basedOn w:val="9"/>
    <w:rsid w:val="0093101B"/>
    <w:rPr>
      <w:rFonts w:ascii="Verdana" w:eastAsia="Verdana" w:hAnsi="Verdana" w:cs="Verdana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,Полужирный"/>
    <w:basedOn w:val="a0"/>
    <w:rsid w:val="009310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93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01B"/>
  </w:style>
  <w:style w:type="paragraph" w:styleId="a9">
    <w:name w:val="footer"/>
    <w:basedOn w:val="a"/>
    <w:link w:val="aa"/>
    <w:uiPriority w:val="99"/>
    <w:semiHidden/>
    <w:unhideWhenUsed/>
    <w:rsid w:val="0093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71934&amp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ESU&amp;n=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40B33-50D0-41A5-B507-2635EDDB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user</cp:lastModifiedBy>
  <cp:revision>7</cp:revision>
  <dcterms:created xsi:type="dcterms:W3CDTF">2024-03-25T08:46:00Z</dcterms:created>
  <dcterms:modified xsi:type="dcterms:W3CDTF">2024-03-25T12:06:00Z</dcterms:modified>
</cp:coreProperties>
</file>