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A8" w:rsidRDefault="003557A8" w:rsidP="003557A8">
      <w:pPr>
        <w:pStyle w:val="a5"/>
        <w:spacing w:after="0" w:line="240" w:lineRule="auto"/>
        <w:jc w:val="center"/>
      </w:pPr>
      <w:r w:rsidRPr="003557A8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2421255</wp:posOffset>
            </wp:positionH>
            <wp:positionV relativeFrom="line">
              <wp:posOffset>-590550</wp:posOffset>
            </wp:positionV>
            <wp:extent cx="1223010" cy="1287780"/>
            <wp:effectExtent l="19050" t="0" r="0" b="0"/>
            <wp:wrapSquare wrapText="bothSides"/>
            <wp:docPr id="1" name="Рисунок 2" descr="C:\Users\GKH\AppData\Local\Temp\lu71402n45w.tmp\lu71402n46r_tmp_584d7285b150f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H\AppData\Local\Temp\lu71402n45w.tmp\lu71402n46r_tmp_584d7285b150f1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7A8" w:rsidRDefault="003557A8" w:rsidP="003557A8">
      <w:pPr>
        <w:pStyle w:val="a5"/>
        <w:spacing w:after="0" w:line="240" w:lineRule="auto"/>
        <w:jc w:val="center"/>
      </w:pPr>
    </w:p>
    <w:p w:rsidR="003557A8" w:rsidRDefault="003557A8" w:rsidP="003557A8">
      <w:pPr>
        <w:pStyle w:val="a5"/>
        <w:spacing w:after="0" w:line="240" w:lineRule="auto"/>
        <w:jc w:val="center"/>
        <w:rPr>
          <w:rFonts w:ascii="Liberation Serif" w:hAnsi="Liberation Serif" w:cs="Liberation Serif"/>
        </w:rPr>
      </w:pPr>
    </w:p>
    <w:p w:rsidR="003557A8" w:rsidRDefault="003557A8" w:rsidP="003557A8">
      <w:pPr>
        <w:pStyle w:val="a5"/>
        <w:spacing w:before="0" w:beforeAutospacing="0" w:after="0" w:line="240" w:lineRule="auto"/>
        <w:jc w:val="center"/>
      </w:pPr>
      <w:r>
        <w:rPr>
          <w:rFonts w:ascii="Liberation Serif" w:hAnsi="Liberation Serif" w:cs="Liberation Serif"/>
        </w:rPr>
        <w:t>ПОСТАНОВЛЕНИЕ</w:t>
      </w:r>
      <w:r>
        <w:rPr>
          <w:rFonts w:ascii="Liberation Serif" w:hAnsi="Liberation Serif" w:cs="Liberation Serif"/>
        </w:rPr>
        <w:br/>
        <w:t>АДМИНИСТРАЦИИ ПЫШМИНСКОГО ГОРОДСКОГО ОКРУГА</w:t>
      </w:r>
    </w:p>
    <w:p w:rsidR="003557A8" w:rsidRDefault="003557A8" w:rsidP="003557A8">
      <w:pPr>
        <w:pStyle w:val="a5"/>
        <w:spacing w:before="0" w:beforeAutospacing="0" w:after="0" w:line="240" w:lineRule="auto"/>
        <w:jc w:val="center"/>
      </w:pPr>
      <w:r>
        <w:rPr>
          <w:rFonts w:ascii="Liberation Serif" w:hAnsi="Liberation Serif" w:cs="Liberation Serif"/>
        </w:rPr>
        <w:t>________________________________________________________________</w:t>
      </w:r>
    </w:p>
    <w:p w:rsidR="003557A8" w:rsidRDefault="003557A8" w:rsidP="003557A8">
      <w:pPr>
        <w:pStyle w:val="a5"/>
        <w:spacing w:before="0" w:beforeAutospacing="0" w:after="0" w:line="240" w:lineRule="auto"/>
        <w:jc w:val="center"/>
      </w:pPr>
    </w:p>
    <w:p w:rsidR="003557A8" w:rsidRDefault="003557A8" w:rsidP="003557A8">
      <w:pPr>
        <w:pStyle w:val="a5"/>
        <w:spacing w:after="0" w:line="240" w:lineRule="auto"/>
        <w:jc w:val="center"/>
      </w:pPr>
      <w:r>
        <w:rPr>
          <w:rFonts w:ascii="Liberation Serif" w:hAnsi="Liberation Serif" w:cs="Liberation Serif"/>
        </w:rPr>
        <w:t>_________________ №_____________  пгт. Пышма</w:t>
      </w:r>
    </w:p>
    <w:p w:rsidR="003557A8" w:rsidRDefault="003557A8" w:rsidP="003557A8">
      <w:pPr>
        <w:pStyle w:val="a5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3557A8" w:rsidRDefault="003557A8" w:rsidP="003557A8">
      <w:pPr>
        <w:pStyle w:val="a5"/>
        <w:spacing w:before="0"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</w:rPr>
        <w:t>Об утверждении Административного регламента</w:t>
      </w:r>
    </w:p>
    <w:p w:rsidR="003557A8" w:rsidRDefault="003557A8" w:rsidP="003557A8">
      <w:pPr>
        <w:pStyle w:val="a5"/>
        <w:spacing w:before="0"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</w:rPr>
        <w:t xml:space="preserve">предоставления муниципальной услуги </w:t>
      </w:r>
      <w:r w:rsidRPr="003557A8">
        <w:rPr>
          <w:rFonts w:ascii="Liberation Serif" w:hAnsi="Liberation Serif" w:cs="Liberation Serif"/>
          <w:b/>
          <w:bCs/>
        </w:rPr>
        <w:t>«Предоставление разрешения на осуществление земляных работ»</w:t>
      </w:r>
      <w:r>
        <w:rPr>
          <w:rFonts w:ascii="Liberation Serif" w:hAnsi="Liberation Serif" w:cs="Liberation Serif"/>
          <w:b/>
          <w:bCs/>
        </w:rPr>
        <w:t>» на территории Пышминского городского округа</w:t>
      </w:r>
    </w:p>
    <w:p w:rsidR="003557A8" w:rsidRDefault="003557A8" w:rsidP="003557A8">
      <w:pPr>
        <w:pStyle w:val="a5"/>
        <w:spacing w:before="0" w:beforeAutospacing="0" w:after="0" w:line="240" w:lineRule="auto"/>
      </w:pP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 с изменениями, внесенными постановлением администрации Пышминского городского</w:t>
      </w:r>
      <w:proofErr w:type="gramEnd"/>
      <w:r>
        <w:rPr>
          <w:rFonts w:ascii="Liberation Serif" w:hAnsi="Liberation Serif" w:cs="Liberation Serif"/>
        </w:rPr>
        <w:t xml:space="preserve"> округа «О внесении изменений в постановление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 от 16.05.2022 № 318,</w:t>
      </w:r>
    </w:p>
    <w:p w:rsidR="003557A8" w:rsidRDefault="003557A8" w:rsidP="003557A8">
      <w:pPr>
        <w:pStyle w:val="a5"/>
        <w:spacing w:before="0" w:beforeAutospacing="0" w:after="0" w:line="240" w:lineRule="auto"/>
      </w:pPr>
      <w:r>
        <w:rPr>
          <w:rFonts w:ascii="Liberation Serif" w:hAnsi="Liberation Serif" w:cs="Liberation Serif"/>
        </w:rPr>
        <w:t>ПОСТАНОВЛЯЮ:</w:t>
      </w: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</w:rPr>
        <w:t>1.Утвердить Административный регламент предоставления муниципальной услуги «</w:t>
      </w:r>
      <w:r w:rsidRPr="003557A8">
        <w:rPr>
          <w:rFonts w:ascii="Liberation Serif" w:hAnsi="Liberation Serif" w:cs="Liberation Serif"/>
        </w:rPr>
        <w:t xml:space="preserve">Предоставление разрешения на осуществление земляных работ»» на территории Пышминского городского округа </w:t>
      </w:r>
      <w:r>
        <w:rPr>
          <w:rFonts w:ascii="Liberation Serif" w:hAnsi="Liberation Serif" w:cs="Liberation Serif"/>
        </w:rPr>
        <w:t>(прилагается).</w:t>
      </w: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</w:rPr>
        <w:t>2. Признать утратившими силу постановление администрации Пышминского городского округа от 19.08.2019 № 546 «Об утверждении Административного регламента предоставления муниципальной услуги «Выдача разрешений на проведение земляных работ на территории Пышминского городского округа» в новой редакции».</w:t>
      </w: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</w:rPr>
        <w:t xml:space="preserve">3. </w:t>
      </w: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постановления возложить на начальника отдела строительства, газификации и жилищной политики  администрации Пышминского городского округа Д.Л. Шарова. </w:t>
      </w: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</w:rPr>
        <w:t xml:space="preserve">4. </w:t>
      </w:r>
      <w:proofErr w:type="gramStart"/>
      <w:r>
        <w:rPr>
          <w:rFonts w:ascii="Liberation Serif" w:hAnsi="Liberation Serif" w:cs="Liberation Serif"/>
        </w:rPr>
        <w:t>Настоящее постановление опубликовать в газете «Пышминские вести» и на официальном сайте Пышминского городского округа (</w:t>
      </w:r>
      <w:r>
        <w:rPr>
          <w:rFonts w:ascii="Liberation Serif" w:hAnsi="Liberation Serif" w:cs="Liberation Serif"/>
          <w:lang w:val="en-US"/>
        </w:rPr>
        <w:t>www</w:t>
      </w:r>
      <w:r>
        <w:rPr>
          <w:rFonts w:ascii="Liberation Serif" w:hAnsi="Liberation Serif" w:cs="Liberation Serif"/>
        </w:rPr>
        <w:t>.</w:t>
      </w:r>
      <w:proofErr w:type="gramEnd"/>
      <w:r>
        <w:rPr>
          <w:rFonts w:ascii="Liberation Serif" w:hAnsi="Liberation Serif" w:cs="Liberation Serif"/>
        </w:rPr>
        <w:t xml:space="preserve"> Пышминский – </w:t>
      </w:r>
      <w:proofErr w:type="spellStart"/>
      <w:r>
        <w:rPr>
          <w:rFonts w:ascii="Liberation Serif" w:hAnsi="Liberation Serif" w:cs="Liberation Serif"/>
        </w:rPr>
        <w:t>го</w:t>
      </w:r>
      <w:proofErr w:type="gramStart"/>
      <w:r>
        <w:rPr>
          <w:rFonts w:ascii="Liberation Serif" w:hAnsi="Liberation Serif" w:cs="Liberation Serif"/>
        </w:rPr>
        <w:t>.р</w:t>
      </w:r>
      <w:proofErr w:type="gramEnd"/>
      <w:r>
        <w:rPr>
          <w:rFonts w:ascii="Liberation Serif" w:hAnsi="Liberation Serif" w:cs="Liberation Serif"/>
        </w:rPr>
        <w:t>ф</w:t>
      </w:r>
      <w:proofErr w:type="spellEnd"/>
      <w:r>
        <w:rPr>
          <w:rFonts w:ascii="Liberation Serif" w:hAnsi="Liberation Serif" w:cs="Liberation Serif"/>
        </w:rPr>
        <w:t>).</w:t>
      </w: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</w:p>
    <w:p w:rsidR="003557A8" w:rsidRDefault="003557A8" w:rsidP="003557A8">
      <w:pPr>
        <w:pStyle w:val="a5"/>
        <w:spacing w:before="0" w:beforeAutospacing="0" w:after="0" w:line="240" w:lineRule="auto"/>
        <w:ind w:firstLine="709"/>
        <w:jc w:val="both"/>
      </w:pPr>
    </w:p>
    <w:p w:rsidR="003557A8" w:rsidRDefault="003557A8" w:rsidP="003557A8">
      <w:pPr>
        <w:pStyle w:val="a5"/>
        <w:spacing w:before="0" w:beforeAutospacing="0" w:after="0" w:line="240" w:lineRule="auto"/>
      </w:pPr>
      <w:proofErr w:type="gramStart"/>
      <w:r>
        <w:rPr>
          <w:rFonts w:ascii="Liberation Serif" w:hAnsi="Liberation Serif" w:cs="Liberation Serif"/>
        </w:rPr>
        <w:t>Исполняющий</w:t>
      </w:r>
      <w:proofErr w:type="gramEnd"/>
      <w:r>
        <w:rPr>
          <w:rFonts w:ascii="Liberation Serif" w:hAnsi="Liberation Serif" w:cs="Liberation Serif"/>
        </w:rPr>
        <w:t xml:space="preserve"> обязанности главы</w:t>
      </w:r>
    </w:p>
    <w:p w:rsidR="003557A8" w:rsidRDefault="003557A8" w:rsidP="003557A8">
      <w:pPr>
        <w:pStyle w:val="a5"/>
        <w:tabs>
          <w:tab w:val="left" w:pos="7920"/>
        </w:tabs>
        <w:spacing w:before="0" w:beforeAutospacing="0" w:after="0" w:line="240" w:lineRule="auto"/>
      </w:pPr>
      <w:r>
        <w:rPr>
          <w:rFonts w:ascii="Liberation Serif" w:hAnsi="Liberation Serif" w:cs="Liberation Serif"/>
        </w:rPr>
        <w:t>Пышминского городского округа                                                                       А.А. Обоскалов</w:t>
      </w:r>
    </w:p>
    <w:p w:rsidR="003557A8" w:rsidRDefault="003557A8" w:rsidP="003557A8">
      <w:pPr>
        <w:pStyle w:val="a5"/>
        <w:spacing w:before="0" w:beforeAutospacing="0" w:after="0" w:line="240" w:lineRule="auto"/>
      </w:pPr>
    </w:p>
    <w:p w:rsidR="003557A8" w:rsidRDefault="003557A8" w:rsidP="003557A8">
      <w:pPr>
        <w:pStyle w:val="a5"/>
        <w:spacing w:after="0" w:line="240" w:lineRule="auto"/>
        <w:ind w:left="5245"/>
        <w:rPr>
          <w:rFonts w:ascii="Liberation Serif" w:hAnsi="Liberation Serif" w:cs="Liberation Serif"/>
          <w:color w:val="000000"/>
        </w:rPr>
      </w:pPr>
    </w:p>
    <w:p w:rsidR="003557A8" w:rsidRDefault="003557A8" w:rsidP="003557A8">
      <w:pPr>
        <w:pStyle w:val="a5"/>
        <w:spacing w:after="0" w:line="240" w:lineRule="auto"/>
        <w:ind w:left="5245"/>
        <w:rPr>
          <w:rFonts w:ascii="Liberation Serif" w:hAnsi="Liberation Serif" w:cs="Liberation Serif"/>
          <w:color w:val="000000"/>
        </w:rPr>
      </w:pPr>
    </w:p>
    <w:p w:rsidR="003557A8" w:rsidRDefault="003557A8" w:rsidP="003557A8">
      <w:pPr>
        <w:pStyle w:val="a5"/>
        <w:spacing w:before="0" w:beforeAutospacing="0" w:after="0" w:line="240" w:lineRule="auto"/>
        <w:ind w:left="5245"/>
        <w:rPr>
          <w:rFonts w:ascii="Liberation Serif" w:hAnsi="Liberation Serif" w:cs="Liberation Serif"/>
          <w:color w:val="000000"/>
        </w:rPr>
      </w:pPr>
    </w:p>
    <w:p w:rsidR="003557A8" w:rsidRDefault="003557A8" w:rsidP="003557A8">
      <w:pPr>
        <w:pStyle w:val="a5"/>
        <w:spacing w:before="0" w:beforeAutospacing="0" w:after="0" w:line="240" w:lineRule="auto"/>
        <w:ind w:left="5245"/>
        <w:jc w:val="right"/>
      </w:pPr>
      <w:r>
        <w:rPr>
          <w:rFonts w:ascii="Liberation Serif" w:hAnsi="Liberation Serif" w:cs="Liberation Serif"/>
          <w:color w:val="000000"/>
        </w:rPr>
        <w:lastRenderedPageBreak/>
        <w:t xml:space="preserve">УТВЕРЖДЕН </w:t>
      </w:r>
    </w:p>
    <w:p w:rsidR="003557A8" w:rsidRDefault="003557A8" w:rsidP="003557A8">
      <w:pPr>
        <w:pStyle w:val="a5"/>
        <w:spacing w:before="0" w:beforeAutospacing="0" w:after="0" w:line="240" w:lineRule="auto"/>
        <w:ind w:left="5245"/>
        <w:jc w:val="right"/>
      </w:pPr>
      <w:r>
        <w:rPr>
          <w:rFonts w:ascii="Liberation Serif" w:hAnsi="Liberation Serif" w:cs="Liberation Serif"/>
          <w:color w:val="000000"/>
        </w:rPr>
        <w:t xml:space="preserve">постановлением администрации Пышминского городского округа </w:t>
      </w:r>
      <w:r>
        <w:rPr>
          <w:rFonts w:ascii="Liberation Serif" w:hAnsi="Liberation Serif" w:cs="Liberation Serif"/>
          <w:color w:val="000000"/>
        </w:rPr>
        <w:br/>
      </w:r>
      <w:proofErr w:type="gramStart"/>
      <w:r>
        <w:rPr>
          <w:rFonts w:ascii="Liberation Serif" w:hAnsi="Liberation Serif" w:cs="Liberation Serif"/>
          <w:color w:val="000000"/>
        </w:rPr>
        <w:t>от</w:t>
      </w:r>
      <w:proofErr w:type="gramEnd"/>
      <w:r>
        <w:rPr>
          <w:rFonts w:ascii="Liberation Serif" w:hAnsi="Liberation Serif" w:cs="Liberation Serif"/>
          <w:color w:val="000000"/>
        </w:rPr>
        <w:t xml:space="preserve"> __________ № __________ «</w:t>
      </w:r>
      <w:proofErr w:type="gramStart"/>
      <w:r w:rsidRPr="003557A8">
        <w:rPr>
          <w:rFonts w:ascii="Liberation Serif" w:hAnsi="Liberation Serif" w:cs="Liberation Serif"/>
          <w:color w:val="000000"/>
        </w:rPr>
        <w:t>О</w:t>
      </w:r>
      <w:r>
        <w:rPr>
          <w:rFonts w:ascii="Liberation Serif" w:hAnsi="Liberation Serif" w:cs="Liberation Serif"/>
          <w:color w:val="000000"/>
        </w:rPr>
        <w:t>б</w:t>
      </w:r>
      <w:proofErr w:type="gramEnd"/>
      <w:r>
        <w:rPr>
          <w:rFonts w:ascii="Liberation Serif" w:hAnsi="Liberation Serif" w:cs="Liberation Serif"/>
          <w:color w:val="000000"/>
        </w:rPr>
        <w:t xml:space="preserve"> утверждении Административного </w:t>
      </w:r>
      <w:r w:rsidRPr="003557A8">
        <w:rPr>
          <w:rFonts w:ascii="Liberation Serif" w:hAnsi="Liberation Serif" w:cs="Liberation Serif"/>
          <w:color w:val="000000"/>
        </w:rPr>
        <w:t>регламента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3557A8">
        <w:rPr>
          <w:rFonts w:ascii="Liberation Serif" w:hAnsi="Liberation Serif" w:cs="Liberation Serif"/>
          <w:color w:val="000000"/>
        </w:rPr>
        <w:t>предоставлен</w:t>
      </w:r>
      <w:r>
        <w:rPr>
          <w:rFonts w:ascii="Liberation Serif" w:hAnsi="Liberation Serif" w:cs="Liberation Serif"/>
          <w:color w:val="000000"/>
        </w:rPr>
        <w:t xml:space="preserve">ия </w:t>
      </w:r>
      <w:r w:rsidRPr="003557A8">
        <w:rPr>
          <w:rFonts w:ascii="Liberation Serif" w:hAnsi="Liberation Serif" w:cs="Liberation Serif"/>
          <w:color w:val="000000"/>
        </w:rPr>
        <w:t>муниципальной услуги «Предоставление разрешения на осуществление земляных работ»» на территории Пышминского городского округа</w:t>
      </w:r>
      <w:r>
        <w:rPr>
          <w:rFonts w:ascii="Liberation Serif" w:hAnsi="Liberation Serif" w:cs="Liberation Serif"/>
          <w:color w:val="000000"/>
        </w:rPr>
        <w:t>»</w:t>
      </w:r>
    </w:p>
    <w:p w:rsidR="003557A8" w:rsidRPr="003557A8" w:rsidRDefault="003557A8" w:rsidP="003557A8">
      <w:pPr>
        <w:rPr>
          <w:lang w:eastAsia="ru-RU"/>
        </w:rPr>
      </w:pPr>
    </w:p>
    <w:p w:rsidR="003557A8" w:rsidRDefault="003557A8" w:rsidP="003557A8">
      <w:pPr>
        <w:tabs>
          <w:tab w:val="left" w:pos="2988"/>
        </w:tabs>
        <w:rPr>
          <w:lang w:eastAsia="ru-RU"/>
        </w:rPr>
      </w:pPr>
      <w:r>
        <w:rPr>
          <w:lang w:eastAsia="ru-RU"/>
        </w:rPr>
        <w:tab/>
      </w:r>
    </w:p>
    <w:p w:rsidR="00E810BA" w:rsidRPr="00E810BA" w:rsidRDefault="003557A8" w:rsidP="003557A8">
      <w:pPr>
        <w:tabs>
          <w:tab w:val="left" w:pos="2988"/>
        </w:tabs>
        <w:jc w:val="center"/>
        <w:rPr>
          <w:rFonts w:eastAsia="Times New Roman" w:cs="Times New Roman"/>
          <w:szCs w:val="24"/>
          <w:lang w:eastAsia="ru-RU"/>
        </w:rPr>
      </w:pPr>
      <w:r w:rsidRPr="003557A8">
        <w:rPr>
          <w:b/>
          <w:lang w:eastAsia="ru-RU"/>
        </w:rPr>
        <w:t>Т</w:t>
      </w:r>
      <w:r w:rsidR="00E810BA" w:rsidRPr="00E810BA">
        <w:rPr>
          <w:rFonts w:eastAsia="Times New Roman" w:cs="Times New Roman"/>
          <w:b/>
          <w:bCs/>
          <w:szCs w:val="24"/>
          <w:lang w:eastAsia="ru-RU"/>
        </w:rPr>
        <w:t>иповой Административный регламент предоставления муниципальной услуги «Предоставление разрешения на осуществление земляных работ»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на территории Пышминского городского округа</w:t>
      </w: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Раздел 1. Общие положения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Предмет регулирования регламента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1. Административный регламент предоставления муниципальной услуги по предоставлению разрешения на осуществление земляных работ (далее – регламент) устанавливает порядок и стандарт предоставления муниципальной услуги «Предоставление разрешения на осуществление земляных работ» (далее – муниципальная услуга).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2. </w:t>
      </w:r>
      <w:r w:rsidRPr="00E810BA">
        <w:rPr>
          <w:rFonts w:eastAsia="Times New Roman" w:cs="Arial"/>
          <w:szCs w:val="24"/>
          <w:lang w:eastAsia="ru-RU"/>
        </w:rPr>
        <w:t>Регламент устанавливает сроки и последовательность административных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процедур отдела строительства, газификации и жилищной политики администрации Пышминского городского округа (далее - отдел),</w:t>
      </w:r>
      <w:r w:rsidR="00874D94">
        <w:rPr>
          <w:rFonts w:eastAsia="Times New Roman" w:cs="Arial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F2785" w:rsidRDefault="00E810BA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3. К перечню работ, для проведения которых необходимо предоставление разрешения на осуществление земляных работ, относятся: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1) строительство, реконструкция объектов капитального строительства,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за исключением случаев, когда указанные работы осуществляются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основании разрешения на строительство;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2) строительство, реконструкция сетей инженерно-технического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обеспечения за исключением случаев, когда указанные работы осуществляются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на основании разрешения на строительство;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3) инженерно-геологические изыскания;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4) капитальный, текущий ремонт зданий, строений сооружений, сетей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инженерно-технического обеспечения, объектов дорожного хозяйства,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за исключением текущего ремонта дорог и тротуаров без изменения профиля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и планировки дорог;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5) размещение и установка объектов, в том числе некапитальных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объектов, на землях или земельных участках, находящихся в государственной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или муниципальной собственности, размещение которых может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осуществляться без предоставления земельных участков и установления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сервитутов;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6) аварийно-восстановительный ремонт сетей инженерно-технического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обеспечения, сооружений;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lastRenderedPageBreak/>
        <w:t>7) снос зданий и сооружений, ликвидация сетей инженерно-технического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9F2785">
        <w:rPr>
          <w:rFonts w:eastAsia="Times New Roman" w:cs="Times New Roman"/>
          <w:szCs w:val="24"/>
          <w:lang w:eastAsia="ru-RU"/>
        </w:rPr>
        <w:t>обеспечения за исключением случаев, когда указанные работы осуществляются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9F2785">
        <w:rPr>
          <w:rFonts w:eastAsia="Times New Roman" w:cs="Times New Roman"/>
          <w:szCs w:val="24"/>
          <w:lang w:eastAsia="ru-RU"/>
        </w:rPr>
        <w:t>на основании разрешения на строительство;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8) проведение археологических полевых работ;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9) благоустройство и вертикальная планировка территорий,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за исключением работ по посадке деревьев, кустарников, благоустройства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газонов;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10) установка опор информационных и рекламных конструкций;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11) использование земель или земельного участка, находящихся</w:t>
      </w:r>
    </w:p>
    <w:p w:rsid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F2785">
        <w:rPr>
          <w:rFonts w:eastAsia="Times New Roman" w:cs="Times New Roman"/>
          <w:szCs w:val="24"/>
          <w:lang w:eastAsia="ru-RU"/>
        </w:rPr>
        <w:t>в государственной или муниципальной собственности, в целях проведения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инженерных изысканий либо капитального или текущего ремонта линейного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объекта на срок не более одного года; строительства временных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вспомогательных сооружений (включая ограждения, бытовки, навесы),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складирования строительных и иных материалов, техники для обеспечения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строительства, реконструкции линейных объектов федерального,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785">
        <w:rPr>
          <w:rFonts w:eastAsia="Times New Roman" w:cs="Times New Roman"/>
          <w:szCs w:val="24"/>
          <w:lang w:eastAsia="ru-RU"/>
        </w:rPr>
        <w:t>регионального или местного значения на срок их строительства,</w:t>
      </w:r>
      <w:r>
        <w:rPr>
          <w:rFonts w:eastAsia="Times New Roman" w:cs="Times New Roman"/>
          <w:szCs w:val="24"/>
          <w:lang w:eastAsia="ru-RU"/>
        </w:rPr>
        <w:t xml:space="preserve"> реконструкции;</w:t>
      </w:r>
      <w:proofErr w:type="gramEnd"/>
    </w:p>
    <w:p w:rsidR="003557A8" w:rsidRPr="009F2785" w:rsidRDefault="009F2785" w:rsidP="009F278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785">
        <w:rPr>
          <w:rFonts w:eastAsia="Times New Roman" w:cs="Times New Roman"/>
          <w:szCs w:val="24"/>
          <w:lang w:eastAsia="ru-RU"/>
        </w:rPr>
        <w:t>12) строительство газопровода с максимальным давлением не боле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Pr="009F2785">
        <w:rPr>
          <w:rFonts w:eastAsia="Times New Roman" w:cs="Times New Roman"/>
          <w:szCs w:val="24"/>
          <w:lang w:eastAsia="ru-RU"/>
        </w:rPr>
        <w:t>0,3 МПа включительно и протяженностью не более 30 м в рамках региональной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9F2785">
        <w:rPr>
          <w:rFonts w:eastAsia="Times New Roman" w:cs="Times New Roman"/>
          <w:szCs w:val="24"/>
          <w:lang w:eastAsia="ru-RU"/>
        </w:rPr>
        <w:t>программы по социальной газификации.</w:t>
      </w:r>
    </w:p>
    <w:p w:rsidR="00E810BA" w:rsidRPr="00E810BA" w:rsidRDefault="00E810BA" w:rsidP="00E810BA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Круг заявителей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4. Заявителем на получение муниципальной услуги являются физические, юридические лица, индивидуальные предприниматели (далее – заявители).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5. Категории заявителей: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 собственники объекта недвижимости, расположенного на территории </w:t>
      </w:r>
      <w:r>
        <w:rPr>
          <w:rFonts w:eastAsia="Times New Roman" w:cs="Times New Roman"/>
          <w:szCs w:val="24"/>
          <w:lang w:eastAsia="ru-RU"/>
        </w:rPr>
        <w:t>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>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 иные правообладатели объекта недвижимости, расположенного на территории </w:t>
      </w:r>
      <w:r>
        <w:rPr>
          <w:rFonts w:eastAsia="Times New Roman" w:cs="Times New Roman"/>
          <w:szCs w:val="24"/>
          <w:lang w:eastAsia="ru-RU"/>
        </w:rPr>
        <w:t>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>, имеющие право проводить земляные работы или заключать договоры с исполнителями земляных работ;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</w:t>
      </w:r>
      <w:r>
        <w:rPr>
          <w:rFonts w:eastAsia="Times New Roman" w:cs="Times New Roman"/>
          <w:szCs w:val="24"/>
          <w:lang w:eastAsia="ru-RU"/>
        </w:rPr>
        <w:t>Пышминского городского округа;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 (или) иные категории заявителей в зависимости от видов работ.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От имени заявителя заявление о предоставлении муниципальной услуги вправе подать его представитель при предъявлении документа, удостоверяющего личность, и документа, удостоверяющего представительские полномочия. </w:t>
      </w:r>
      <w:r w:rsidRPr="00E810BA">
        <w:rPr>
          <w:rFonts w:eastAsia="Times New Roman" w:cs="Times New Roman"/>
          <w:szCs w:val="24"/>
          <w:lang w:eastAsia="ru-RU"/>
        </w:rPr>
        <w:br/>
        <w:t xml:space="preserve">В соответствии со статьями 185, 185.1 Гражданского кодекса Российской Федерации полномочия представителя могут быть подтверждены доверенностью в простой письменной форме, нотариально удостоверенной доверенностью или доверенностью, приравненной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к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нотариально удостоверенной.</w:t>
      </w:r>
    </w:p>
    <w:p w:rsidR="00E810BA" w:rsidRPr="00E810BA" w:rsidRDefault="00E810BA" w:rsidP="00E810BA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6.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И</w:t>
      </w:r>
      <w:r w:rsidRPr="00E810BA">
        <w:rPr>
          <w:rFonts w:eastAsia="Times New Roman" w:cs="Arial"/>
          <w:szCs w:val="24"/>
          <w:lang w:eastAsia="ru-RU"/>
        </w:rPr>
        <w:t>нформирование заявителей о порядке предоставления муниципальной услуги осуществляется непосредственно специалистом по газификации отдела строительства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— многофункциональный центр предоставления государственных и муниципальных услуг)</w:t>
      </w:r>
      <w:r w:rsidRPr="00E810BA">
        <w:rPr>
          <w:rFonts w:eastAsia="Times New Roman" w:cs="Times New Roman"/>
          <w:szCs w:val="24"/>
          <w:lang w:eastAsia="ru-RU"/>
        </w:rPr>
        <w:t>, его филиалы и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7. </w:t>
      </w:r>
      <w:proofErr w:type="gramStart"/>
      <w:r w:rsidRPr="00E810BA">
        <w:rPr>
          <w:rFonts w:eastAsia="Times New Roman" w:cs="Times New Roman"/>
          <w:color w:val="000000"/>
          <w:szCs w:val="24"/>
          <w:lang w:eastAsia="ru-RU"/>
        </w:rPr>
        <w:t>И</w:t>
      </w:r>
      <w:r w:rsidRPr="00E810BA">
        <w:rPr>
          <w:rFonts w:eastAsia="Times New Roman" w:cs="Arial"/>
          <w:color w:val="000000"/>
          <w:szCs w:val="24"/>
          <w:lang w:eastAsia="ru-RU"/>
        </w:rPr>
        <w:t xml:space="preserve">нформация о месте нахождения, графиках (режиме) работы, номерах контактных телефонов, адресах электронной почты отдела строительства и </w:t>
      </w:r>
      <w:r w:rsidRPr="00E810BA">
        <w:rPr>
          <w:rFonts w:eastAsia="Times New Roman" w:cs="Arial"/>
          <w:color w:val="000000"/>
          <w:szCs w:val="24"/>
          <w:lang w:eastAsia="ru-RU"/>
        </w:rPr>
        <w:lastRenderedPageBreak/>
        <w:t xml:space="preserve">администрации Пышминского городского округа, официального сайта Пышминского городского округа,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— Единый портал) по адресу </w:t>
      </w:r>
      <w:hyperlink r:id="rId6" w:history="1">
        <w:r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https://www.gosuslugi.ru</w:t>
        </w:r>
      </w:hyperlink>
      <w:r w:rsidRPr="00E810BA">
        <w:rPr>
          <w:rFonts w:eastAsia="Times New Roman" w:cs="Arial"/>
          <w:color w:val="000000"/>
          <w:szCs w:val="24"/>
          <w:lang w:eastAsia="ru-RU"/>
        </w:rPr>
        <w:t xml:space="preserve"> 155735/1/</w:t>
      </w:r>
      <w:proofErr w:type="spellStart"/>
      <w:r w:rsidRPr="00E810BA">
        <w:rPr>
          <w:rFonts w:eastAsia="Times New Roman" w:cs="Arial"/>
          <w:color w:val="000000"/>
          <w:szCs w:val="24"/>
          <w:lang w:eastAsia="ru-RU"/>
        </w:rPr>
        <w:t>info</w:t>
      </w:r>
      <w:proofErr w:type="spellEnd"/>
      <w:r w:rsidRPr="00E810BA">
        <w:rPr>
          <w:rFonts w:eastAsia="Times New Roman" w:cs="Arial"/>
          <w:color w:val="000000"/>
          <w:szCs w:val="24"/>
          <w:lang w:eastAsia="ru-RU"/>
        </w:rPr>
        <w:t>, на официальном сайте Пышминского</w:t>
      </w:r>
      <w:proofErr w:type="gramEnd"/>
      <w:r w:rsidRPr="00E810BA">
        <w:rPr>
          <w:rFonts w:eastAsia="Times New Roman" w:cs="Arial"/>
          <w:color w:val="000000"/>
          <w:szCs w:val="24"/>
          <w:lang w:eastAsia="ru-RU"/>
        </w:rPr>
        <w:t xml:space="preserve"> городского округа (</w:t>
      </w:r>
      <w:proofErr w:type="spellStart"/>
      <w:r w:rsidRPr="00E810BA">
        <w:rPr>
          <w:rFonts w:eastAsia="Times New Roman" w:cs="Arial"/>
          <w:color w:val="9A6633"/>
          <w:szCs w:val="24"/>
          <w:lang w:eastAsia="ru-RU"/>
        </w:rPr>
        <w:t>www.пышминский-го</w:t>
      </w:r>
      <w:proofErr w:type="gramStart"/>
      <w:r w:rsidRPr="00E810BA">
        <w:rPr>
          <w:rFonts w:eastAsia="Times New Roman" w:cs="Arial"/>
          <w:color w:val="9A6633"/>
          <w:szCs w:val="24"/>
          <w:lang w:eastAsia="ru-RU"/>
        </w:rPr>
        <w:t>.р</w:t>
      </w:r>
      <w:proofErr w:type="gramEnd"/>
      <w:r w:rsidRPr="00E810BA">
        <w:rPr>
          <w:rFonts w:eastAsia="Times New Roman" w:cs="Arial"/>
          <w:color w:val="9A6633"/>
          <w:szCs w:val="24"/>
          <w:lang w:eastAsia="ru-RU"/>
        </w:rPr>
        <w:t>ф</w:t>
      </w:r>
      <w:proofErr w:type="spellEnd"/>
      <w:r w:rsidRPr="00E810BA">
        <w:rPr>
          <w:rFonts w:eastAsia="Times New Roman" w:cs="Arial"/>
          <w:color w:val="000000"/>
          <w:szCs w:val="24"/>
          <w:lang w:eastAsia="ru-RU"/>
        </w:rPr>
        <w:t>), и информационных стендах отдела строительства администрации Пышминского городского округа, на официальном сайте многофункционального центра предоставления государственных и муниципальных услуг (</w:t>
      </w:r>
      <w:hyperlink r:id="rId7" w:history="1">
        <w:r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www.mfc66.ru</w:t>
        </w:r>
      </w:hyperlink>
      <w:r w:rsidRPr="00E810BA">
        <w:rPr>
          <w:rFonts w:eastAsia="Times New Roman" w:cs="Arial"/>
          <w:color w:val="000000"/>
          <w:szCs w:val="24"/>
          <w:lang w:eastAsia="ru-RU"/>
        </w:rPr>
        <w:t>), а также предоставляется непосредственно работниками отдела строительства при личном приеме, а также по телефону.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9. </w:t>
      </w:r>
      <w:r w:rsidRPr="00E810BA">
        <w:rPr>
          <w:rFonts w:eastAsia="Times New Roman" w:cs="Arial"/>
          <w:szCs w:val="24"/>
          <w:lang w:eastAsia="ru-RU"/>
        </w:rPr>
        <w:t>При общении с гражданами должностное лицо, муниципальный служащий отдела должен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10.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автоинформирования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Раздел 2. Стандарт предоставления муниципальной услуги</w:t>
      </w:r>
    </w:p>
    <w:p w:rsidR="00E810BA" w:rsidRDefault="00E810BA" w:rsidP="00E810BA">
      <w:pPr>
        <w:spacing w:after="0" w:line="240" w:lineRule="auto"/>
        <w:ind w:firstLine="53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Наименование муниципальной услуги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11. Наименование муниципальной услуги – «Предоставление разрешения на осуществление земляных работ».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Наименование органа, предоставляющего муниципальную услугу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12. Муниципальную услугу предоставляет администрация Пышминского городского округа. </w:t>
      </w:r>
      <w:r>
        <w:rPr>
          <w:rFonts w:eastAsia="Times New Roman" w:cs="Times New Roman"/>
          <w:szCs w:val="24"/>
          <w:lang w:eastAsia="ru-RU"/>
        </w:rPr>
        <w:t>Уполномоченным органом является отдел строительства, газификации  и жилищной политики администрации 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 xml:space="preserve">, в лице уполномоченного сотрудника – </w:t>
      </w:r>
      <w:r>
        <w:rPr>
          <w:rFonts w:eastAsia="Times New Roman" w:cs="Times New Roman"/>
          <w:szCs w:val="24"/>
          <w:lang w:eastAsia="ru-RU"/>
        </w:rPr>
        <w:t xml:space="preserve">ведущего </w:t>
      </w:r>
      <w:r w:rsidRPr="00E810BA">
        <w:rPr>
          <w:rFonts w:eastAsia="Times New Roman" w:cs="Times New Roman"/>
          <w:szCs w:val="24"/>
          <w:lang w:eastAsia="ru-RU"/>
        </w:rPr>
        <w:t>специалиста по газификации.</w:t>
      </w: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Наименование органов и организации, обращение в которые</w:t>
      </w: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необходимо для предоставления муниципальной услуги</w:t>
      </w:r>
    </w:p>
    <w:p w:rsidR="00E810BA" w:rsidRPr="00E810BA" w:rsidRDefault="00E810BA" w:rsidP="00E810B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13. </w:t>
      </w:r>
      <w:r w:rsidRPr="00E810BA">
        <w:rPr>
          <w:rFonts w:eastAsia="Times New Roman" w:cs="Arial"/>
          <w:szCs w:val="24"/>
          <w:lang w:eastAsia="ru-RU"/>
        </w:rPr>
        <w:t>При предоставлении отделом строительства муниципальной услуги не</w:t>
      </w:r>
      <w:r w:rsidR="00874D94">
        <w:rPr>
          <w:rFonts w:eastAsia="Times New Roman" w:cs="Arial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 xml:space="preserve">предусмотрено межведомственное информационное взаимодействие.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1</w:t>
      </w:r>
      <w:r>
        <w:rPr>
          <w:rFonts w:eastAsia="Times New Roman" w:cs="Arial"/>
          <w:szCs w:val="24"/>
          <w:lang w:eastAsia="ru-RU"/>
        </w:rPr>
        <w:t>4</w:t>
      </w:r>
      <w:r w:rsidRPr="00E810BA">
        <w:rPr>
          <w:rFonts w:eastAsia="Times New Roman" w:cs="Arial"/>
          <w:szCs w:val="24"/>
          <w:lang w:eastAsia="ru-RU"/>
        </w:rPr>
        <w:t xml:space="preserve">. </w:t>
      </w:r>
      <w:proofErr w:type="gramStart"/>
      <w:r w:rsidRPr="00E810BA">
        <w:rPr>
          <w:rFonts w:eastAsia="Times New Roman" w:cs="Arial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</w:t>
      </w:r>
      <w:proofErr w:type="gramEnd"/>
      <w:r w:rsidRPr="00E810BA">
        <w:rPr>
          <w:rFonts w:eastAsia="Times New Roman" w:cs="Arial"/>
          <w:szCs w:val="24"/>
          <w:lang w:eastAsia="ru-RU"/>
        </w:rPr>
        <w:t xml:space="preserve"> в предоставлении муниципальных услуг, утвержденный решением Думы Пышминского городског</w:t>
      </w:r>
      <w:r w:rsidR="00874D94">
        <w:rPr>
          <w:rFonts w:eastAsia="Times New Roman" w:cs="Arial"/>
          <w:szCs w:val="24"/>
          <w:lang w:eastAsia="ru-RU"/>
        </w:rPr>
        <w:t xml:space="preserve">о округа от </w:t>
      </w:r>
      <w:r w:rsidR="009708FE" w:rsidRPr="009708FE">
        <w:rPr>
          <w:rFonts w:eastAsia="Times New Roman" w:cs="Arial"/>
          <w:szCs w:val="24"/>
          <w:lang w:eastAsia="ru-RU"/>
        </w:rPr>
        <w:t>24.08.2011 г. № 258</w:t>
      </w:r>
      <w:r w:rsidRPr="009708FE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874D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Описание результата предоставления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15. </w:t>
      </w:r>
      <w:r w:rsidRPr="00E810BA">
        <w:rPr>
          <w:rFonts w:eastAsia="Times New Roman" w:cs="Arial"/>
          <w:szCs w:val="24"/>
          <w:lang w:eastAsia="ru-RU"/>
        </w:rPr>
        <w:t>Результатом предоставления муниципальной услуги является: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lastRenderedPageBreak/>
        <w:t>15.1. разрешение на проведение земляных работ на территории Пышминского городского округа;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15.2. уведомление об отказе в выдаче разрешения на проведение земляных работ с мотивированным изложением его причин;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15.3. отказ в рассмотрении обращения с мотивированным изложением его причин;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15.4. письмо – уведомление о предоставлении недостающих документов.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874D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16. Срок предоставления муниципальной услуги: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</w:t>
      </w:r>
      <w:r w:rsidRPr="00E810BA">
        <w:rPr>
          <w:rFonts w:eastAsia="Times New Roman" w:cs="Arial"/>
          <w:szCs w:val="24"/>
          <w:lang w:eastAsia="ru-RU"/>
        </w:rPr>
        <w:t>рок предоставления муниципальной услуги не может превышать 7 (семи) рабочих дней с момента обращения Заявителя. С учетом обращения заявителя через многофункциональный центр предоставления государственных и муниципальных услуг срок предоставления</w:t>
      </w:r>
      <w:r w:rsidRPr="00E810BA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муниципальной услуги исчисляется с момента регистрации</w:t>
      </w:r>
      <w:r w:rsidR="00874D94">
        <w:rPr>
          <w:rFonts w:eastAsia="Times New Roman" w:cs="Arial"/>
          <w:szCs w:val="24"/>
          <w:lang w:eastAsia="ru-RU"/>
        </w:rPr>
        <w:t xml:space="preserve"> заявления</w:t>
      </w:r>
      <w:r w:rsidRPr="00E810BA">
        <w:rPr>
          <w:rFonts w:eastAsia="Times New Roman" w:cs="Arial"/>
          <w:szCs w:val="24"/>
          <w:lang w:eastAsia="ru-RU"/>
        </w:rPr>
        <w:t xml:space="preserve"> в отделе, предоставляющем муниципальную услугу.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учетом обращения заявителя через МФЦ срок предоставления муниципальной услуги исчисляется с момента со дня регистрации заявления и документов в МФЦ.</w:t>
      </w:r>
    </w:p>
    <w:p w:rsidR="00E810BA" w:rsidRPr="00E810BA" w:rsidRDefault="00E810BA" w:rsidP="00E810B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В случае производства работ по строительству газопровода с максимальным давлением не более 0,3 МПа включительно и протяженностью не более 30 м в рамках региональной программы по социальной газификации земляные работы могут быть начаты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сразу после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подачи заявления в администрацию </w:t>
      </w:r>
      <w:r w:rsidR="00874D94">
        <w:rPr>
          <w:rFonts w:eastAsia="Times New Roman" w:cs="Times New Roman"/>
          <w:szCs w:val="24"/>
          <w:lang w:eastAsia="ru-RU"/>
        </w:rPr>
        <w:t xml:space="preserve">Пышминского городского округа </w:t>
      </w:r>
      <w:r w:rsidRPr="00E810BA">
        <w:rPr>
          <w:rFonts w:eastAsia="Times New Roman" w:cs="Times New Roman"/>
          <w:szCs w:val="24"/>
          <w:lang w:eastAsia="ru-RU"/>
        </w:rPr>
        <w:t>с последующим получением разрешения на производство земляных работ.</w:t>
      </w:r>
    </w:p>
    <w:p w:rsidR="00E810BA" w:rsidRPr="00E810BA" w:rsidRDefault="00E810BA" w:rsidP="00E810B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874D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E810BA" w:rsidRPr="00E810BA" w:rsidRDefault="00E810BA" w:rsidP="00E810BA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17. </w:t>
      </w:r>
      <w:r w:rsidRPr="00E810BA">
        <w:rPr>
          <w:rFonts w:eastAsia="Times New Roman" w:cs="Times New Roman"/>
          <w:color w:val="000000"/>
          <w:szCs w:val="24"/>
          <w:lang w:eastAsia="ru-RU"/>
        </w:rPr>
        <w:t>П</w:t>
      </w:r>
      <w:r w:rsidRPr="00E810BA">
        <w:rPr>
          <w:rFonts w:eastAsia="Times New Roman" w:cs="Arial"/>
          <w:color w:val="000000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Пышминского городского округа в сети «Интернет» по адресу: </w:t>
      </w:r>
      <w:proofErr w:type="spellStart"/>
      <w:r w:rsidRPr="00E810BA">
        <w:rPr>
          <w:rFonts w:eastAsia="Times New Roman" w:cs="Arial"/>
          <w:color w:val="9A6633"/>
          <w:szCs w:val="24"/>
          <w:lang w:eastAsia="ru-RU"/>
        </w:rPr>
        <w:t>www.пышминский-го</w:t>
      </w:r>
      <w:proofErr w:type="gramStart"/>
      <w:r w:rsidRPr="00E810BA">
        <w:rPr>
          <w:rFonts w:eastAsia="Times New Roman" w:cs="Arial"/>
          <w:color w:val="9A6633"/>
          <w:szCs w:val="24"/>
          <w:lang w:eastAsia="ru-RU"/>
        </w:rPr>
        <w:t>.р</w:t>
      </w:r>
      <w:proofErr w:type="gramEnd"/>
      <w:r w:rsidRPr="00E810BA">
        <w:rPr>
          <w:rFonts w:eastAsia="Times New Roman" w:cs="Arial"/>
          <w:color w:val="9A6633"/>
          <w:szCs w:val="24"/>
          <w:lang w:eastAsia="ru-RU"/>
        </w:rPr>
        <w:t>ф</w:t>
      </w:r>
      <w:proofErr w:type="spellEnd"/>
      <w:r w:rsidR="00874D94">
        <w:rPr>
          <w:rFonts w:eastAsia="Times New Roman" w:cs="Arial"/>
          <w:color w:val="9A6633"/>
          <w:szCs w:val="24"/>
          <w:lang w:eastAsia="ru-RU"/>
        </w:rPr>
        <w:t>,</w:t>
      </w:r>
      <w:r w:rsidRPr="00E810BA">
        <w:rPr>
          <w:rFonts w:eastAsia="Times New Roman" w:cs="Arial"/>
          <w:color w:val="9A6633"/>
          <w:szCs w:val="24"/>
          <w:lang w:eastAsia="ru-RU"/>
        </w:rPr>
        <w:t xml:space="preserve"> </w:t>
      </w:r>
      <w:r w:rsidRPr="00E810BA">
        <w:rPr>
          <w:rFonts w:eastAsia="Times New Roman" w:cs="Arial"/>
          <w:color w:val="000000"/>
          <w:szCs w:val="24"/>
          <w:lang w:eastAsia="ru-RU"/>
        </w:rPr>
        <w:t xml:space="preserve">и на Едином портале </w:t>
      </w:r>
      <w:hyperlink r:id="rId8" w:history="1">
        <w:r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https://www.gosuslugi.ru/155735/1/info</w:t>
        </w:r>
      </w:hyperlink>
      <w:r w:rsidRPr="00E810BA">
        <w:rPr>
          <w:rFonts w:eastAsia="Times New Roman" w:cs="Arial"/>
          <w:color w:val="000000"/>
          <w:szCs w:val="24"/>
          <w:lang w:eastAsia="ru-RU"/>
        </w:rPr>
        <w:t>.</w:t>
      </w:r>
    </w:p>
    <w:p w:rsidR="00E810BA" w:rsidRPr="00E810BA" w:rsidRDefault="00874D94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Arial"/>
          <w:color w:val="000000"/>
          <w:szCs w:val="24"/>
          <w:lang w:eastAsia="ru-RU"/>
        </w:rPr>
        <w:t>Администрация Пышминского городского округа</w:t>
      </w:r>
      <w:r w:rsidR="00E810BA" w:rsidRPr="00E810BA">
        <w:rPr>
          <w:rFonts w:eastAsia="Times New Roman" w:cs="Arial"/>
          <w:color w:val="000000"/>
          <w:szCs w:val="24"/>
          <w:lang w:eastAsia="ru-RU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</w:t>
      </w:r>
      <w:r w:rsidR="00E810BA" w:rsidRPr="00E810BA">
        <w:rPr>
          <w:rFonts w:eastAsia="Times New Roman" w:cs="Times New Roman"/>
          <w:szCs w:val="24"/>
          <w:lang w:eastAsia="ru-RU"/>
        </w:rPr>
        <w:t>а также на Едином портале.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874D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Исчерпывающий перечень документов, необходимых в соответствии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</w:t>
      </w:r>
    </w:p>
    <w:p w:rsidR="00E810BA" w:rsidRPr="00E810BA" w:rsidRDefault="00E810BA" w:rsidP="00874D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10BA" w:rsidRPr="00E810BA" w:rsidRDefault="00E810BA" w:rsidP="00874D9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0" w:name="Par8"/>
      <w:bookmarkEnd w:id="0"/>
      <w:r w:rsidRPr="00E810BA">
        <w:rPr>
          <w:rFonts w:eastAsia="Times New Roman" w:cs="Times New Roman"/>
          <w:szCs w:val="24"/>
          <w:lang w:eastAsia="ru-RU"/>
        </w:rPr>
        <w:t xml:space="preserve">18. Для предоставления муниципальной услуги заявитель представляет </w:t>
      </w:r>
      <w:r w:rsidRPr="00E810BA">
        <w:rPr>
          <w:rFonts w:eastAsia="Times New Roman" w:cs="Times New Roman"/>
          <w:szCs w:val="24"/>
          <w:lang w:eastAsia="ru-RU"/>
        </w:rPr>
        <w:br/>
        <w:t xml:space="preserve">заявление о предоставлении разрешения на осуществление земляных работ (приложение № 1 к регламенту) с приложенными к нему документами в зависимости от видов работ (п. 18.1-18.8).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18.1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 осуществление земляных работ, связанных со строительством, модернизацией, реконструкцией сетей инженерно-технического обеспечения, размещением линий связи, линейно-кабельных сооружений связи и иных сооружений связи, которые подлежат представлению заявителем, относится: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документ, удостоверяющий личность заявителя; </w:t>
      </w:r>
    </w:p>
    <w:p w:rsidR="00E810BA" w:rsidRPr="00E810BA" w:rsidRDefault="00874D94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2)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проект производства работ, выполненный в соответствии </w:t>
      </w:r>
      <w:r w:rsidR="00E810BA" w:rsidRPr="00E810BA">
        <w:rPr>
          <w:rFonts w:eastAsia="Times New Roman" w:cs="Times New Roman"/>
          <w:szCs w:val="24"/>
          <w:lang w:eastAsia="ru-RU"/>
        </w:rPr>
        <w:br/>
        <w:t xml:space="preserve">с Постановлением Государственного комитета Российской Федерации по строительству и жилищно-коммунальному комплексу от 17.09.2002 № 122 </w:t>
      </w:r>
      <w:r w:rsidR="00E810BA" w:rsidRPr="00E810BA">
        <w:rPr>
          <w:rFonts w:eastAsia="Times New Roman" w:cs="Times New Roman"/>
          <w:szCs w:val="24"/>
          <w:lang w:eastAsia="ru-RU"/>
        </w:rPr>
        <w:br/>
        <w:t>«О своде правил «Решения по охране труда и промышленной безопасности в проектах организации строительства и проектах производства работ»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акт сдачи разбивочных геодезических работ, выполненный организацией, имеющей лицензию на производство данного вида работ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план проектируемой трассы сети инженерно-технического обеспечения в виде рабочей документации, выполненной в соответствии с проектом планировки территории, проектом межевания территории, красными линиями (выдается организациями, имеющими лицензию на проведение проектных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 схема движения транспорта и пешеходов (в случае проведения работ на проезжей части);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7) договор о подключении (техническом присоединении) к инженерно- техническим сетям (в случае проведения работ по строительству (реконструкции) сетей инженерно-технического обеспечения).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в </w:t>
      </w:r>
      <w:r w:rsidR="00B67D4E">
        <w:rPr>
          <w:rFonts w:eastAsia="Times New Roman" w:cs="Times New Roman"/>
          <w:szCs w:val="24"/>
          <w:lang w:eastAsia="ru-RU"/>
        </w:rPr>
        <w:t>копиях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18.2</w:t>
      </w:r>
      <w:r w:rsidR="00874D94">
        <w:rPr>
          <w:rFonts w:eastAsia="Times New Roman" w:cs="Times New Roman"/>
          <w:szCs w:val="24"/>
          <w:lang w:eastAsia="ru-RU"/>
        </w:rPr>
        <w:t xml:space="preserve">. </w:t>
      </w:r>
      <w:r w:rsidRPr="00E810BA">
        <w:rPr>
          <w:rFonts w:eastAsia="Times New Roman" w:cs="Times New Roman"/>
          <w:szCs w:val="24"/>
          <w:lang w:eastAsia="ru-RU"/>
        </w:rPr>
        <w:t>К перечню документов, необходимых для предоставления разрешения на осуществление земляных работ, связанных с текущим и капитальным ремонтом сетей инженерно-технического обеспечения, которые подлежат представлению заявителем, относится: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документ, удостоверяющий личность заявителя;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проект производства работ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инженерно-топографический план земельного участка в масштабе 1:500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организациями, имеющими лицензии на осуществление геодезических и картографических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 схема движения транспорта и пешеходов (в случае проведения работ на проезжей части);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</w:t>
      </w:r>
      <w:r w:rsidR="00B67D4E">
        <w:rPr>
          <w:rFonts w:eastAsia="Times New Roman" w:cs="Times New Roman"/>
          <w:szCs w:val="24"/>
          <w:lang w:eastAsia="ru-RU"/>
        </w:rPr>
        <w:t>в копиях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18.3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 осуществление земляных работ, связанных с устранением аварий на сетях инженерно-технического обеспечения, которые подлежат представлению заявителем, относится: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 xml:space="preserve">1) документ, удостоверяющий личность заявителя;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инженерно-топографический план земельного участка в масштабе 1:500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организациями, имеющими лицензии на осуществление геодезических и картографических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 схема движения транспорта и пешеходов (в случае проведения работ на проезжей части);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 уведомление эксплуатирующей организации, уведомление единой дежурной диспетчерской службы (в случае обращения за разрешением при проведении аварийного ремонта).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в </w:t>
      </w:r>
      <w:r w:rsidR="00B67D4E">
        <w:rPr>
          <w:rFonts w:eastAsia="Times New Roman" w:cs="Times New Roman"/>
          <w:szCs w:val="24"/>
          <w:lang w:eastAsia="ru-RU"/>
        </w:rPr>
        <w:t>копиях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18.4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 осуществление земляных работ, связанных с капитальным ремонтом городских улиц, дорог, тротуаров,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благоустроительными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 xml:space="preserve"> работами, которые подлежат представлению заявителем, относится: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документ, удостоверяющий личность заявителя;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проект производства работ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инженерно-топографический план земельного участка в масштабе 1:500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организациями, имеющими лицензии на осуществление геодезических и картографических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проект благоустройства территории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 схема движения транспорта и пешеходов (в случае проведения работ на проезжей части).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в </w:t>
      </w:r>
      <w:r w:rsidR="00B67D4E">
        <w:rPr>
          <w:rFonts w:eastAsia="Times New Roman" w:cs="Times New Roman"/>
          <w:szCs w:val="24"/>
          <w:lang w:eastAsia="ru-RU"/>
        </w:rPr>
        <w:t>копиях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18.5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 осуществление земляных работ, связанных с капитальным ремонтом трамвайных путей,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шурфованием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 xml:space="preserve"> с целью уточнения трассы сети инженерно-технического обеспечения или в иных целях, бурением скважин для инженерных изысканий, которые подлежат представлению заявителем, относится: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документ, удостоверяющий личность заявителя;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инженерно-топографический план земельного участка в масштабе 1:500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организациями, имеющими лицензии на осуществление геодезических и картографических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проект производства работ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 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метра.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 схема движения транспорта и пешеходов (в случае проведения работ на проезжей части).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</w:t>
      </w:r>
      <w:r w:rsidR="00874D94">
        <w:rPr>
          <w:rFonts w:eastAsia="Times New Roman" w:cs="Times New Roman"/>
          <w:szCs w:val="24"/>
          <w:lang w:eastAsia="ru-RU"/>
        </w:rPr>
        <w:t>в копии и подлиннике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18.6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 осуществление земляных работ, связанных с установкой (ремонтом) рекламных сооружений (конструкций), которые подлежат представлению заявителем, относится: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документ, удостоверяющий личность заявителя;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инженерно-топографический план земельного участка в масштабе 1:500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организациями, имеющими лицензии на осуществление геодезических и картографических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схема производства работ, включающая календарный план производства работ, технологическую карту (схему), пояснительную записку (выдается организациями, имеющими лицензии на этот вид деятельности);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договор об осуществлении строительного контроля, заключенный с организацией, наделенной в установленном законом порядке правом на осуществление строительного контроля (выдается организациями, выступающими заказчиками производства земляных работ, связанных с установкой (ремонтом) рекламных конструкций);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0,3 метра;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 схема движения транспорта и пешеходов (в случае проведения работ на проезжей части).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</w:t>
      </w:r>
      <w:r w:rsidR="00874D94">
        <w:rPr>
          <w:rFonts w:eastAsia="Times New Roman" w:cs="Times New Roman"/>
          <w:szCs w:val="24"/>
          <w:lang w:eastAsia="ru-RU"/>
        </w:rPr>
        <w:t xml:space="preserve">в </w:t>
      </w:r>
      <w:r w:rsidR="00B67D4E">
        <w:rPr>
          <w:rFonts w:eastAsia="Times New Roman" w:cs="Times New Roman"/>
          <w:szCs w:val="24"/>
          <w:lang w:eastAsia="ru-RU"/>
        </w:rPr>
        <w:t>копиях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18.7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 осуществление земляных работ, связанных с устройством автомобильных стоянок, относится: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схема планировочной организации земельного участка с указанием мест размещения существующих и проектируемых объектов, решений по планировке, благоустройству, озеленению и освещению территории, с наличием согласования Управления архитектуры и градостроительства, владельцев инженерных коммуникаций согласно перечню;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правоустанавливающие документы на земельный участок;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устройство автомобильной стоянки, парковки;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фотоматериалы, подтверждающие состояние объекта производства работ до нарушения благоустройства;</w:t>
      </w:r>
    </w:p>
    <w:p w:rsidR="00E810BA" w:rsidRPr="00E810BA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 схема движения транспорта и пешеходов (в случае проведения работ на проезжей части).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 </w:t>
      </w:r>
      <w:r w:rsidR="00874D94">
        <w:rPr>
          <w:rFonts w:eastAsia="Times New Roman" w:cs="Times New Roman"/>
          <w:szCs w:val="24"/>
          <w:lang w:eastAsia="ru-RU"/>
        </w:rPr>
        <w:t xml:space="preserve">в </w:t>
      </w:r>
      <w:r w:rsidR="00B67D4E">
        <w:rPr>
          <w:rFonts w:eastAsia="Times New Roman" w:cs="Times New Roman"/>
          <w:szCs w:val="24"/>
          <w:lang w:eastAsia="ru-RU"/>
        </w:rPr>
        <w:t>копиях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18.8</w:t>
      </w:r>
      <w:r w:rsidR="00874D94">
        <w:rPr>
          <w:rFonts w:eastAsia="Times New Roman" w:cs="Times New Roman"/>
          <w:szCs w:val="24"/>
          <w:lang w:eastAsia="ru-RU"/>
        </w:rPr>
        <w:t>.</w:t>
      </w:r>
      <w:r w:rsidRPr="00E810BA">
        <w:rPr>
          <w:rFonts w:eastAsia="Times New Roman" w:cs="Times New Roman"/>
          <w:szCs w:val="24"/>
          <w:lang w:eastAsia="ru-RU"/>
        </w:rPr>
        <w:t xml:space="preserve"> К перечню документов, необходимых для предоставления разрешения на осуществление земляных работ, связанных с установкой павильонов ожидания пассажирского транспорта, средств наружной рекламы, малых архитектурных форм, относится: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 рабочая документация, паспорт на установку малых архитектурных форм, согласованные в установленном порядке с отделом архитектуры и градостроительства администрации Пышминского городского округа, владельцами инженерных коммуникаций;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установку павильонов ожидания пассажирского транспорта, средств наружной рекламы, малых архитектурных форм;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3) для размещения средств наружной рекламы требуется разрешение на установку рекламной конструкции, а для павильонов ожидания пассажирского транспорта и малых архитектурных форм – план благоустройства, согласованный с отделом архитектуры и градостроительства администрации Пышминского городского округа;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фотоматериалы, подтверждающие состояние объекта производства работ до нарушения благоустройства;</w:t>
      </w:r>
    </w:p>
    <w:p w:rsidR="00874D94" w:rsidRDefault="00E810BA" w:rsidP="00874D9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 схема движения транспорта и пешеходов (в случае пров</w:t>
      </w:r>
      <w:r w:rsidR="00874D94">
        <w:rPr>
          <w:rFonts w:eastAsia="Times New Roman" w:cs="Times New Roman"/>
          <w:szCs w:val="24"/>
          <w:lang w:eastAsia="ru-RU"/>
        </w:rPr>
        <w:t>едения работ на проезжей части).</w:t>
      </w:r>
    </w:p>
    <w:p w:rsidR="00B67D4E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Документы, указанные в настоящем пункте, представляются: </w:t>
      </w:r>
      <w:r w:rsidR="00B67D4E">
        <w:rPr>
          <w:rFonts w:eastAsia="Times New Roman" w:cs="Times New Roman"/>
          <w:szCs w:val="24"/>
          <w:lang w:eastAsia="ru-RU"/>
        </w:rPr>
        <w:t>в копиях.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18.9 Перечень документов, необходимых для предоставления услуги, подлежащих представлению заявителем, для реализации предоставления муниципальной услуги посредством федеральной информационной системы «Платформа государственных сервисов»: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 запрос о предоставлении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документ, подтверждающий полномочия представителя заявителя действовать от имени заявителя;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правоустанавливающие документы на объект недвижимост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и(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в случае, если необходимые документы и сведения о правах на земельный участок отсутствуют в 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  также государственная собственность на которые не разграничена);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решение собственника (правообладателя) объекта капитального строительства о сносе;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 договор на осуществление технологического присоединения к инженерным сетям;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 проект производства земляных работ;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7) договор подряда на выполнение земляных работ;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8) приказ о назначении ответственного лица за выполнение работ;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9) схема движения транспорта и пешеходов;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10) гарантийное письмо о восстановлении покрытия;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11) договор на выполнение работ по восстановлению покрытия;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12) гарантийное письмо о восстановлении зеленых насаждений;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13) договор на выполнение работ по восстановлению зеленых насаждений;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14) заключение о техническом состоянии конструкций объекта капитального строительства и возможности производства планируемых работ;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15) согласование эксплуатирующей организации (в случае обращения за разрешением на проведение аварийным работ);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16) гарантийное письмо о восстановлении покрытия и благоустройства в случае обращения за разрешением на проведение аварийным работ);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17) исполнительная документация (схему) коммуникаций (в случае обращения за закрытием разрешения на осуществление земляных работ).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19. Для получения документов, необходимых для предоставления муниципальной услуги, указанных в пункте 18 настоящего регламента</w:t>
      </w:r>
      <w:r w:rsidR="00FC6929">
        <w:rPr>
          <w:rFonts w:eastAsia="Times New Roman" w:cs="Times New Roman"/>
          <w:szCs w:val="24"/>
          <w:lang w:eastAsia="ru-RU"/>
        </w:rPr>
        <w:t>, заявитель лично обращается в администрацию 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>, учреждения и организации.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20. Заявление и документы, необходимые для предоставления муниципальной услуги, указанные в п. 18.1-18.8 настоящего регламента, представляются в отдел строительства посредством личного обращения заявителя, посредством почтового отправления, через многофункциональный центр предоставления государственных и 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о-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lastRenderedPageBreak/>
        <w:t xml:space="preserve">телекоммуникационных технологий в случаях и порядке,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установленны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 xml:space="preserve"> законодательством Российской Федерации и Свердловской области, в форме электронных документов при наличии технической возможности. При этом заявление и электронный образ каждого документа могут быть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подписаны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простой электронной подписью.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При подаче заявления о предоставлении муниципальной услуги через Единый портал электронные копии документов, необходимых для предоставления муниципальной услуги, должны быть представлены в </w:t>
      </w:r>
      <w:r w:rsidR="00FC6929">
        <w:rPr>
          <w:rFonts w:eastAsia="Times New Roman" w:cs="Times New Roman"/>
          <w:szCs w:val="24"/>
          <w:lang w:eastAsia="ru-RU"/>
        </w:rPr>
        <w:t>формате</w:t>
      </w:r>
      <w:r w:rsidRPr="00E810B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pdf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подписании заявления и электронного образа каждого документа заявитель использует простую электронную подпись.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3557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Исчерпывающий перечень документов, необходимых в соответствии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</w:t>
      </w:r>
      <w:r w:rsidR="003557A8">
        <w:rPr>
          <w:rFonts w:eastAsia="Times New Roman" w:cs="Times New Roman"/>
          <w:b/>
          <w:bCs/>
          <w:szCs w:val="24"/>
          <w:lang w:eastAsia="ru-RU"/>
        </w:rPr>
        <w:t xml:space="preserve"> местного самоуправления и иных органов, участвующих  </w:t>
      </w:r>
      <w:r w:rsidRPr="00E810BA">
        <w:rPr>
          <w:rFonts w:eastAsia="Times New Roman" w:cs="Times New Roman"/>
          <w:b/>
          <w:bCs/>
          <w:szCs w:val="24"/>
          <w:lang w:eastAsia="ru-RU"/>
        </w:rPr>
        <w:t>в предоставлении</w:t>
      </w:r>
      <w:r w:rsidR="003557A8">
        <w:rPr>
          <w:rFonts w:eastAsia="Times New Roman" w:cs="Times New Roman"/>
          <w:b/>
          <w:bCs/>
          <w:szCs w:val="24"/>
          <w:lang w:eastAsia="ru-RU"/>
        </w:rPr>
        <w:t xml:space="preserve"> муниципальных услуг, и которые </w:t>
      </w:r>
      <w:r w:rsidRPr="00E810BA">
        <w:rPr>
          <w:rFonts w:eastAsia="Times New Roman" w:cs="Times New Roman"/>
          <w:b/>
          <w:bCs/>
          <w:szCs w:val="24"/>
          <w:lang w:eastAsia="ru-RU"/>
        </w:rPr>
        <w:t>заявитель</w:t>
      </w:r>
      <w:r w:rsidR="003557A8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b/>
          <w:bCs/>
          <w:szCs w:val="24"/>
          <w:lang w:eastAsia="ru-RU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810BA" w:rsidRPr="00E810BA" w:rsidRDefault="00E810BA" w:rsidP="00FC6929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21. Документами (сведениями), необходимыми в соответствии с законодательством Российской Федерации и законодательством Свердловской области для предоставления муниципальной услуги, которые находятся в распоряжении государственных органов, органов местного самоуправления муниципального образования Свердловской области и иных органов, участвующих в предоставлении муниципальных услуг, являются: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 выписка из Единого государственного реестра прав на недвижимое имущество и сделок с ним, содержащая сведения о правообладателе земельного участка, с которым необходимо провести согласование осуществления земляных работ (запрашивается в Управлении Росреестра);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 кадастровая выписка о земельном участке, содержащая сведения о границах земельного участка, о территориальных зонах и зонах с особыми условиями использования территории (запрашивается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 Свердловской области);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 выписка из Единого государственного реестра юридических лиц о предоставлении сведений о регистрации юридического лица, если заявителем является юридическое лицо (запрашивается в Управлении Федеральной налоговой службы по Свердловской области);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 выписка из Единого реестра индивидуальных предпринимателей о предоставлении сведений о регистрации индивидуального предпринимателя, если заявителем является индивидуальный предприниматель (запрашивается</w:t>
      </w:r>
      <w:r w:rsidRPr="00E810BA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>в Управлении Федеральной налоговой службы по Свердловской области).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 разрешение на строительство объекта капитального строительства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(запрашивается в отделе архитектуры и градостроительства администрации Пышминского городского округа);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 действующее разрешение на установку и эксплуатацию рекламной конструкции в случае производства земляных работ, связанных с установкой (ремонтом) рекламных сооружений (конструкций) (запрашивается в Министерстве по управлению государственным имуществом Свердловской области);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7) разрешение на использование земель или земельного участка, находящихся в государственной или муниципальной собственности.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Дополнительно к вышеуказанным сведениям при реализации предоставления муниципальной услуги посредством федеральной информационной системы «Платформа государственных сервисов» в ходе межведомственного взаимодействия получаются следующие документы: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8) разрешение на строительство;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9) разрешение на проведение работ по сохранению объектов культурного наследия;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10) уведомление о планируемом сносе объекта капитального строительства;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11) разрешение на размещение объекта;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12) уведомление единой дежурной диспетчерской службы;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13) технические условия для подключения к сетям инженерно-технического обеспечения;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14)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Заявитель вправе представить документы, содержащие сведения, указанные в части первой настоящего пункта, по собственной инициативе.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Непредставление заявителем документов, которые он вправе представить </w:t>
      </w:r>
      <w:r w:rsidRPr="00E810BA">
        <w:rPr>
          <w:rFonts w:eastAsia="Times New Roman" w:cs="Times New Roman"/>
          <w:szCs w:val="24"/>
          <w:lang w:eastAsia="ru-RU"/>
        </w:rPr>
        <w:br/>
        <w:t>по собственной инициативе, не является основанием для отказа заявителю в предоставлении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Указание на запрет требовать от заявителя</w:t>
      </w: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представления документов, информации или осуществления действий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22. Запрещается требовать от заявителя: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</w:t>
      </w:r>
      <w:r w:rsidR="00FC6929">
        <w:rPr>
          <w:rFonts w:eastAsia="Times New Roman" w:cs="Times New Roman"/>
          <w:szCs w:val="24"/>
          <w:lang w:eastAsia="ru-RU"/>
        </w:rPr>
        <w:t>бездействия) должностного лица отдела</w:t>
      </w:r>
      <w:r w:rsidRPr="00E810BA">
        <w:rPr>
          <w:rFonts w:eastAsia="Times New Roman" w:cs="Times New Roman"/>
          <w:szCs w:val="24"/>
          <w:lang w:eastAsia="ru-RU"/>
        </w:rPr>
        <w:t>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представления документов, подтверждающих внесение заявителем платы за предоставление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предоставления на бумажном носителе документов и информации, электронные образы которых ранее были заверены в соответствии с пунктом 7 части 1 статьи 16 Федерального закона от 27 июля 2010 года № 210-ФЗ, </w:t>
      </w:r>
      <w:r w:rsidRPr="00E810BA">
        <w:rPr>
          <w:rFonts w:eastAsia="Times New Roman" w:cs="Times New Roman"/>
          <w:szCs w:val="24"/>
          <w:lang w:eastAsia="ru-RU"/>
        </w:rPr>
        <w:br/>
        <w:t xml:space="preserve">за исключением случаев, если нанесение отметок на такие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документы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либо их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предоставлении муниципальной услуги запрещается: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отказывать в приеме запроса и иных документов, необходимых для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предоставления муниципальной услуги, в случае, если запрос и документы, необходимые для предоставления муниципальной услуги, поданы в соответствии с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информацией о сроках и порядке предоставления муниципальной услуги, опубликованной на Едином портале</w:t>
      </w:r>
      <w:r w:rsidR="009708FE">
        <w:rPr>
          <w:rFonts w:eastAsia="Times New Roman" w:cs="Times New Roman"/>
          <w:szCs w:val="24"/>
          <w:lang w:eastAsia="ru-RU"/>
        </w:rPr>
        <w:t>,</w:t>
      </w:r>
      <w:r w:rsidRPr="00E810BA">
        <w:rPr>
          <w:rFonts w:eastAsia="Times New Roman" w:cs="Times New Roman"/>
          <w:szCs w:val="24"/>
          <w:lang w:eastAsia="ru-RU"/>
        </w:rPr>
        <w:t xml:space="preserve"> либо на официальном сайте Пышминского городского округа;</w:t>
      </w:r>
    </w:p>
    <w:p w:rsidR="00E810BA" w:rsidRPr="00E810BA" w:rsidRDefault="00E810BA" w:rsidP="009708F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 xml:space="preserve">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портале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либо на официальном сайте Пышминского городского округа.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23.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заявление подано в </w:t>
      </w:r>
      <w:r w:rsidR="00FC6929">
        <w:rPr>
          <w:rFonts w:eastAsia="Times New Roman" w:cs="Times New Roman"/>
          <w:szCs w:val="24"/>
          <w:lang w:eastAsia="ru-RU"/>
        </w:rPr>
        <w:t>администрацию 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 xml:space="preserve"> или организацию, в 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полномочия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которых не входит предоставление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неполное заполнение полей в форме заявления, в том числе в интерактивной форме заявления на Едином портале;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представление неполного комплекта документов, необходимых для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предоставления муниципальной услуги в соответствии с п. 18 Регламента;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представленные документы утратили силу на момент обращения за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муниципальной услугой (документ, удостоверяющий личность; документ, удостоверяющий полномочия представителя заявителя, в случае обращения за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предоставлением услуги указанным лицом);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6)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7) 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8) выявлено несоблюдение установленных статьей 11 Федерального закона от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Исчерпывающий перечень оснований для приостановления</w:t>
      </w: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или отказа в предоставлении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24. Основания для приостановления предоставлени</w:t>
      </w:r>
      <w:r w:rsidR="00FC6929">
        <w:rPr>
          <w:rFonts w:eastAsia="Times New Roman" w:cs="Times New Roman"/>
          <w:szCs w:val="24"/>
          <w:lang w:eastAsia="ru-RU"/>
        </w:rPr>
        <w:t>я</w:t>
      </w:r>
      <w:r w:rsidRPr="00E810BA">
        <w:rPr>
          <w:rFonts w:eastAsia="Times New Roman" w:cs="Times New Roman"/>
          <w:szCs w:val="24"/>
          <w:lang w:eastAsia="ru-RU"/>
        </w:rPr>
        <w:t xml:space="preserve"> муниципальной услуги отсутствуют.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Основаниями для отказа в предоставлении муниципальной услуги является:</w:t>
      </w:r>
    </w:p>
    <w:p w:rsidR="00E810BA" w:rsidRPr="00E810BA" w:rsidRDefault="00FC6929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) несоответствие проекта производства работ требованиям, установленным нормативными правовыми актами; </w:t>
      </w:r>
    </w:p>
    <w:p w:rsidR="00E810BA" w:rsidRPr="00E810BA" w:rsidRDefault="00FC6929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) невозможность выполнения работ в заявленные сроки; </w:t>
      </w:r>
    </w:p>
    <w:p w:rsidR="00E810BA" w:rsidRPr="00E810BA" w:rsidRDefault="00FC6929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E810BA" w:rsidRPr="00E810BA">
        <w:rPr>
          <w:rFonts w:eastAsia="Times New Roman" w:cs="Times New Roman"/>
          <w:szCs w:val="24"/>
          <w:lang w:eastAsia="ru-RU"/>
        </w:rPr>
        <w:t>) наличие у заявителя незакрытых ранее выданных двух и более разрешений, срок действия которых истек;</w:t>
      </w:r>
    </w:p>
    <w:p w:rsidR="00E810BA" w:rsidRPr="00E810BA" w:rsidRDefault="00FC6929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E810BA" w:rsidRPr="00E810BA">
        <w:rPr>
          <w:rFonts w:eastAsia="Times New Roman" w:cs="Times New Roman"/>
          <w:szCs w:val="24"/>
          <w:lang w:eastAsia="ru-RU"/>
        </w:rPr>
        <w:t>) установлены факты нарушений при проведении земляных работ в</w:t>
      </w:r>
      <w:r w:rsidR="00E810BA" w:rsidRPr="00E810BA">
        <w:rPr>
          <w:rFonts w:eastAsia="Times New Roman" w:cs="Times New Roman"/>
          <w:szCs w:val="24"/>
          <w:lang w:val="en-US" w:eastAsia="ru-RU"/>
        </w:rPr>
        <w:t> 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соответствии с выданным разрешением на осуществление земляных работ; </w:t>
      </w:r>
    </w:p>
    <w:p w:rsidR="00E810BA" w:rsidRPr="00E810BA" w:rsidRDefault="00FC6929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E810BA" w:rsidRPr="00E810BA">
        <w:rPr>
          <w:rFonts w:eastAsia="Times New Roman" w:cs="Times New Roman"/>
          <w:szCs w:val="24"/>
          <w:lang w:eastAsia="ru-RU"/>
        </w:rPr>
        <w:t>) наличие противоречивых сведений в заявлении о предоставлении муниципальной услуги и приложенных к нему документах.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Также, в случае осуществления земляных работ, связанных с установкой (ремонтом) рекламных сооружений (конструкций) основанием для отказа является: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отсутствие действующего разрешения на установку и эксплуатацию рекламной конструкции, выданного отделом архитектуры и градостроительства администрации Пышминского городского округа.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 случае осуществления земляных работ, связанных со строительством, модернизацией, реконструкцией сетей инженерно-технического обеспечения, размещением линий связи, линейно-кабельных сооружений связи и иных сооружений связи, текущим и капитальным ремонтом сетей инженерно-технического обеспечения, размещением элементов благоустройства, бурением скважин для проведения инженерных изысканий основанием для отказа является: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отсутствие разрешения на использование земель или земельных участков, выданного Министерством по управлению государственным имуществом Свердловской области или комитетом по управлению муниципальным имуществом администрации Пышминского городского округа.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>в предоставлении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25. </w:t>
      </w:r>
      <w:r w:rsidRPr="00E810BA">
        <w:rPr>
          <w:rFonts w:eastAsia="Times New Roman" w:cs="Arial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26. Муниципальная услуга предоставляется без взимания государственной пошлины или иной платы.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>о методике расчета размера такой платы</w:t>
      </w:r>
    </w:p>
    <w:p w:rsidR="00E810BA" w:rsidRPr="00E810BA" w:rsidRDefault="00E810BA" w:rsidP="00E810BA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27. Услуг, которые являются необходимыми и обязательными для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28. М</w:t>
      </w:r>
      <w:r w:rsidRPr="00E810BA">
        <w:rPr>
          <w:rFonts w:eastAsia="Times New Roman" w:cs="Arial"/>
          <w:szCs w:val="24"/>
          <w:lang w:eastAsia="ru-RU"/>
        </w:rPr>
        <w:t>аксимальный срок ожидания в очереди при подаче запроса о предоставлении муниципальной услуги и получении результата муниципальной услуги в отделе строительства не должен превышать 15 минут.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должен превышать 15 минут.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Срок и порядок регистрации запроса заявителя</w:t>
      </w: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в том числе в электронной форме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29. Регистрация запроса и иных документов, необходимых для предоставления муниципальной услуги, указанных в пункте 18 настоящего регламента, осуществляется в день их поступления в отдел при обращении лично, через МФЦ или в электронном виде через Единый портал (при наличии технической возможности).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30. В случае если запрос и иные документы, необходимые для предоставления муниципальной услуги, поданы в электронной форме, муниципальный служащий отдела не позднее рабочего дня, следующего за днем подачи заявления, направляет заявителю электронное сообщение о принятии</w:t>
      </w:r>
      <w:r w:rsidR="00FC6929">
        <w:rPr>
          <w:rFonts w:eastAsia="Times New Roman" w:cs="Arial"/>
          <w:szCs w:val="24"/>
          <w:lang w:eastAsia="ru-RU"/>
        </w:rPr>
        <w:t>,</w:t>
      </w:r>
      <w:r w:rsidRPr="00E810BA">
        <w:rPr>
          <w:rFonts w:eastAsia="Times New Roman" w:cs="Arial"/>
          <w:szCs w:val="24"/>
          <w:lang w:eastAsia="ru-RU"/>
        </w:rPr>
        <w:t xml:space="preserve"> либо об отказе в принятии запроса. </w:t>
      </w:r>
      <w:proofErr w:type="gramStart"/>
      <w:r w:rsidRPr="00E810BA">
        <w:rPr>
          <w:rFonts w:eastAsia="Times New Roman" w:cs="Arial"/>
          <w:szCs w:val="24"/>
          <w:lang w:eastAsia="ru-RU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 отсутствии оснований для отказа в приеме запроса и иных документов, необходимых для предоставления муниципальной услуги, осуществляется не позднее </w:t>
      </w:r>
      <w:r w:rsidR="00FC6929">
        <w:rPr>
          <w:rFonts w:eastAsia="Times New Roman" w:cs="Arial"/>
          <w:szCs w:val="24"/>
          <w:lang w:eastAsia="ru-RU"/>
        </w:rPr>
        <w:t>1</w:t>
      </w:r>
      <w:r w:rsidRPr="00E810BA">
        <w:rPr>
          <w:rFonts w:eastAsia="Times New Roman" w:cs="Arial"/>
          <w:szCs w:val="24"/>
          <w:lang w:eastAsia="ru-RU"/>
        </w:rPr>
        <w:t xml:space="preserve"> дня, следующего за днем подачи запроса и иных документов, необходимых для предоставления муниципальной услуги, в</w:t>
      </w:r>
      <w:r w:rsidRPr="00E810BA">
        <w:rPr>
          <w:rFonts w:eastAsia="Times New Roman" w:cs="Arial"/>
          <w:szCs w:val="24"/>
          <w:lang w:val="en-US" w:eastAsia="ru-RU"/>
        </w:rPr>
        <w:t> </w:t>
      </w:r>
      <w:r w:rsidRPr="00E810BA">
        <w:rPr>
          <w:rFonts w:eastAsia="Times New Roman" w:cs="Arial"/>
          <w:szCs w:val="24"/>
          <w:lang w:eastAsia="ru-RU"/>
        </w:rPr>
        <w:t>отделе.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31.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</w:t>
      </w:r>
      <w:r w:rsidRPr="00E810BA">
        <w:rPr>
          <w:rFonts w:eastAsia="Times New Roman" w:cs="Times New Roman"/>
          <w:b/>
          <w:bCs/>
          <w:szCs w:val="24"/>
          <w:lang w:eastAsia="ru-RU"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32. В помещениях, в которых предоставляется муниципальная услуга, обеспечивается: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возможность беспрепятственного входа в объекты и выхода из них;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 и сменного кресла-коляски;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банкетками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4) помещения должны иметь туалет со свободным доступом к нему </w:t>
      </w:r>
      <w:r w:rsidRPr="00E810BA">
        <w:rPr>
          <w:rFonts w:eastAsia="Times New Roman" w:cs="Times New Roman"/>
          <w:szCs w:val="24"/>
          <w:lang w:eastAsia="ru-RU"/>
        </w:rPr>
        <w:br/>
        <w:t>в рабочее время;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5) места информирования, предназначенные для ознакомления граждан </w:t>
      </w:r>
      <w:r w:rsidRPr="00E810BA">
        <w:rPr>
          <w:rFonts w:eastAsia="Times New Roman" w:cs="Times New Roman"/>
          <w:szCs w:val="24"/>
          <w:lang w:eastAsia="ru-RU"/>
        </w:rPr>
        <w:br/>
        <w:t>с информационными материалами, оборудуются: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E810BA">
        <w:rPr>
          <w:rFonts w:eastAsia="Times New Roman" w:cs="Times New Roman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Показатели доступности и качества государственной услуги,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 xml:space="preserve">в том числе количество взаимодействий заявителя с должностными лицами при предоставлении государственной услуги и их продолжительность;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 возможность либо невозможность получения государственной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9" w:tgtFrame="_top" w:history="1">
        <w:r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статьей 15.1</w:t>
        </w:r>
      </w:hyperlink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Федерально</w:t>
      </w:r>
      <w:r w:rsidR="00FC6929">
        <w:rPr>
          <w:rFonts w:eastAsia="Times New Roman" w:cs="Times New Roman"/>
          <w:b/>
          <w:bCs/>
          <w:szCs w:val="24"/>
          <w:lang w:eastAsia="ru-RU"/>
        </w:rPr>
        <w:t xml:space="preserve">го закона от 27 июля 2010 года </w:t>
      </w: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№ 210-ФЗ (далее – комплексный запрос); </w:t>
      </w: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возможность либо невозможность подачи запроса, документов, информации, необходимых для получения государственной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государственную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возможность подачи запроса, документов, информации, необходимых для </w:t>
      </w:r>
      <w:r w:rsidRPr="00E810BA">
        <w:rPr>
          <w:rFonts w:eastAsia="Times New Roman" w:cs="Times New Roman"/>
          <w:b/>
          <w:bCs/>
          <w:szCs w:val="24"/>
          <w:lang w:eastAsia="ru-RU"/>
        </w:rPr>
        <w:lastRenderedPageBreak/>
        <w:t>получения государственной услуги, а также получения результатов предоставления такой услуги в пределах территории Свердловской области в любом филиале МФЦ по</w:t>
      </w:r>
      <w:r w:rsidR="00FC6929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b/>
          <w:bCs/>
          <w:szCs w:val="24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C6929" w:rsidRDefault="00E810BA" w:rsidP="00FC692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33. Показателями доступности и качества</w:t>
      </w: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>предоставления муниципальной услуги являются:</w:t>
      </w:r>
    </w:p>
    <w:p w:rsidR="00FC6929" w:rsidRDefault="00FC6929" w:rsidP="00FC692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1) 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(при наличии технической возможности); </w:t>
      </w:r>
    </w:p>
    <w:p w:rsidR="00E810BA" w:rsidRPr="00E810BA" w:rsidRDefault="00FC6929" w:rsidP="00FC692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2) </w:t>
      </w:r>
      <w:r w:rsidR="00E810BA" w:rsidRPr="00E810BA">
        <w:rPr>
          <w:rFonts w:eastAsia="Times New Roman" w:cs="Times New Roman"/>
          <w:szCs w:val="24"/>
          <w:lang w:eastAsia="ru-RU"/>
        </w:rPr>
        <w:t>возможность получения муниципальной услуги в МФЦ;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3)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</w:t>
      </w:r>
      <w:r w:rsidRPr="00E810BA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>возможность получения муниципальной услуги посредством запроса о предоставлении нескольких государственных и (или) муниципальных услуг в МФЦ.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34. При предоставлении муниципальной услуги взаимодействие заявителя </w:t>
      </w:r>
      <w:r w:rsidRPr="00E810BA">
        <w:rPr>
          <w:rFonts w:eastAsia="Times New Roman" w:cs="Times New Roman"/>
          <w:szCs w:val="24"/>
          <w:lang w:eastAsia="ru-RU"/>
        </w:rPr>
        <w:br/>
        <w:t>с муниципальными служащими отдела осуществляется не более 2 раз в следующих случаях: при приеме заявления и при получении результата. В каждом случае время, затраченное заявителем при взаимодействиях с муниципальными служащими при предоставлении муниципальной услуги, не должно превышать 15 минут.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FC692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35. П</w:t>
      </w:r>
      <w:r w:rsidRPr="00E810BA">
        <w:rPr>
          <w:rFonts w:eastAsia="Times New Roman" w:cs="Arial"/>
          <w:szCs w:val="24"/>
          <w:lang w:eastAsia="ru-RU"/>
        </w:rPr>
        <w:t>ри обращении заявителя за предоставлением муниципальной услуги</w:t>
      </w:r>
      <w:r w:rsidR="00FC6929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 xml:space="preserve">в многофункциональный центр предоставления государственных и муниципальных услуг,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муниципальных услуг и администрацией Пышминского городского округа. Многофункциональный центр предоставления государственных и муниципальных услуг обеспечивает передачу принятого от заявителя запроса, в отдел в порядке и сроки, установленные соглашением о взаимодействии. 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36. Особенности предоставления муниципальной услуги в электронной форме: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Arial"/>
          <w:szCs w:val="24"/>
          <w:lang w:eastAsia="ru-RU"/>
        </w:rPr>
        <w:t>обеспечение возможности получения заявителем информации о предоставляемой муниципальной услуг</w:t>
      </w:r>
      <w:r w:rsidR="00FC6929">
        <w:rPr>
          <w:rFonts w:eastAsia="Times New Roman" w:cs="Arial"/>
          <w:szCs w:val="24"/>
          <w:lang w:eastAsia="ru-RU"/>
        </w:rPr>
        <w:t>и</w:t>
      </w:r>
      <w:r w:rsidRPr="00E810BA">
        <w:rPr>
          <w:rFonts w:eastAsia="Times New Roman" w:cs="Arial"/>
          <w:szCs w:val="24"/>
          <w:lang w:eastAsia="ru-RU"/>
        </w:rPr>
        <w:t xml:space="preserve"> на Едином портале и на официальном сайте Пышминского городского округа; </w:t>
      </w:r>
      <w:proofErr w:type="gramEnd"/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отдел, при этом заявление и электронный образ каждого документа могут быть подписаны простой электронной подписью.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E7E1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E810BA">
        <w:rPr>
          <w:rFonts w:eastAsia="Times New Roman" w:cs="Times New Roman"/>
          <w:b/>
          <w:bCs/>
          <w:szCs w:val="24"/>
          <w:lang w:eastAsia="ru-RU"/>
        </w:rPr>
        <w:lastRenderedPageBreak/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38. Исчерпывающий перечень административных процедур (действий) </w:t>
      </w:r>
      <w:r w:rsidRPr="00E810BA">
        <w:rPr>
          <w:rFonts w:eastAsia="Times New Roman" w:cs="Times New Roman"/>
          <w:szCs w:val="24"/>
          <w:lang w:eastAsia="ru-RU"/>
        </w:rPr>
        <w:br/>
        <w:t>при предоставлении муниципальной услуги включает: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прием и регистрация заявления и необходимых документов; 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направление межведомственных запросов;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 рассмотрение документов и сведений;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принятие решения о предоставлении услуги и формирование результата предоставления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предоставление результата оказания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E7E1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Прием и регистрация заявления и необходимых документов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39. </w:t>
      </w:r>
      <w:r w:rsidRPr="00E810BA">
        <w:rPr>
          <w:rFonts w:eastAsia="Times New Roman" w:cs="Arial"/>
          <w:szCs w:val="24"/>
          <w:lang w:eastAsia="ru-RU"/>
        </w:rPr>
        <w:t>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необходимых документов в Отдел,</w:t>
      </w:r>
      <w:r w:rsidRPr="00E810BA">
        <w:rPr>
          <w:rFonts w:eastAsia="Times New Roman" w:cs="Times New Roman"/>
          <w:szCs w:val="24"/>
          <w:lang w:eastAsia="ru-RU"/>
        </w:rPr>
        <w:t xml:space="preserve"> указанных в пункте 18 настоящего регламента.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40. Специалист отдела осуществляет следующие действия: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проводит проверку представленных заявителем заявления и необходимых для предоставления муниципальной услуги документов на наличие оснований для отказа в приеме документов в соответствии с настоящим регламентом;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регистрирует заявление в журнале;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выдает заявителю расписку в приеме документов, в которой указывает дату рассмотрения документов;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информирует заявителя о порядке и сроках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При наличии оснований для отказа в приеме документов, указанных в пункте 24 настоящего регламента, специалист возвращает заявителю документы и выдает уведомление об отказе в приеме документов.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Специалист распечатывает бланк уведомления в двух экземплярах, заполняет данные о заявителе, дате обращения, адресе участка производства работ, виде производства работ и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уведомлении с указанием даты его вручения.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Один экземпляр уведомления выдается заявителю (представителю заявителя), второй остается в отделе.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этом заявителю разъясняется возможность устранить выявленные недостатки и подать заявление повторно.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41.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В случае подачи документов заявителем (представителем заявителя) через Единый портал при отсутствии указанных в пункте 24 настоящего регламента оснований для отказа в приеме документов специалист в срок не позднее одного рабочего дня, следующего за днем получения заявления, направляет заявителю в личный кабинет в электронном виде уведомление, которое содержит информацию о регистрации заявления и необходимости представления в отделе подлинников документов в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течение трех рабочих дней с момента регистрации заявления в журнале.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наличии указанных в пункте 24 настоящего регламента оснований для отказа в приеме документов специали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ст в ср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ок не позднее одного рабочего дня, следующего за днем получения заявления, направляет заявителю в личный кабинет в электронном виде уведомление об отказе в приеме документов с указанием его оснований.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42. Максимальная продолжительность выполнения административной процедуры составляет 3</w:t>
      </w:r>
      <w:r w:rsidR="00EE7E1C">
        <w:rPr>
          <w:rFonts w:eastAsia="Times New Roman" w:cs="Times New Roman"/>
          <w:szCs w:val="24"/>
          <w:lang w:eastAsia="ru-RU"/>
        </w:rPr>
        <w:t xml:space="preserve"> (рабочих) дня</w:t>
      </w:r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43. Результатом выполнения административной процедуры являются прием документов либо отказ в приеме документов.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44. Способом фиксации результата выполнения административной процедуры является зарегистрированное в журнале заявление или уведомление об отказе в приеме документов.</w:t>
      </w:r>
    </w:p>
    <w:p w:rsidR="00EE7E1C" w:rsidRDefault="00EE7E1C" w:rsidP="00EE7E1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810BA" w:rsidRPr="00E810BA" w:rsidRDefault="00E810BA" w:rsidP="00EE7E1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Рассмотрение документов и сведений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</w:t>
      </w:r>
      <w:r w:rsidR="00EE7E1C">
        <w:rPr>
          <w:rFonts w:eastAsia="Times New Roman" w:cs="Times New Roman"/>
          <w:szCs w:val="24"/>
          <w:lang w:eastAsia="ru-RU"/>
        </w:rPr>
        <w:t>5</w:t>
      </w:r>
      <w:r w:rsidRPr="00E810BA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Основанием для начала выполнения административной процедуры является получение специалистом отдела документов, необходимых для получения разрешения на осуществление земляных работ, связанных со строительством, модернизацией, реконструкцией сетей инженерно-технического обеспечения, размещением линий связи, линейно-кабельных сооружений связи и иных сооружений связи, с текущим и капитальным ремонтом сетей инженерно-технического обеспечения, с капитальным ремонтом городских улиц, дорог, тротуаров, размещением элементов благоустройства территории, с устранением аварий на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сетях инженерно-технического обеспечения, с капитальным ремонтом трамвайных путей,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шурфованием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 xml:space="preserve"> с целью уточнения трассы сети инженерно-технического обеспечения или в иных целях, бурением скважин для инженерных изысканий, с установкой (ремонтом) рекламных сооружений (конструкций) и иные.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</w:t>
      </w:r>
      <w:r w:rsidR="00EE7E1C">
        <w:rPr>
          <w:rFonts w:eastAsia="Times New Roman" w:cs="Times New Roman"/>
          <w:szCs w:val="24"/>
          <w:lang w:eastAsia="ru-RU"/>
        </w:rPr>
        <w:t>6</w:t>
      </w:r>
      <w:r w:rsidRPr="00E810BA">
        <w:rPr>
          <w:rFonts w:eastAsia="Times New Roman" w:cs="Times New Roman"/>
          <w:szCs w:val="24"/>
          <w:lang w:eastAsia="ru-RU"/>
        </w:rPr>
        <w:t>. Специалист отдела осуществляет проверку: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 комплектности (достаточности) представленных заявителем документов, указанных в пункте 18 регламента (в зависимости от вида работ), и соответствия их оформления требованиям настоящего регламента;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2) соответствия структуры и содержания проекта производства работ требованиям, утвержденным </w:t>
      </w:r>
      <w:hyperlink r:id="rId10" w:tgtFrame="_top" w:history="1">
        <w:r w:rsidRPr="00EE7E1C">
          <w:rPr>
            <w:rFonts w:eastAsia="Times New Roman" w:cs="Times New Roman"/>
            <w:color w:val="000080"/>
            <w:szCs w:val="24"/>
            <w:lang w:eastAsia="ru-RU"/>
          </w:rPr>
          <w:t>Постановлением</w:t>
        </w:r>
      </w:hyperlink>
      <w:r w:rsidRPr="00E810BA">
        <w:rPr>
          <w:rFonts w:eastAsia="Times New Roman" w:cs="Times New Roman"/>
          <w:szCs w:val="24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17.09.2002 N 122 «О своде правил «Решения по охране труда и промышленной безопасности в проектах организации строительства и проектах производства работ», обоснованности сроков производства работ, указанных в графике производства работ;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наличия виз согласования представителей заинтересованных организаций (собственников, балансодержателей сетей инженерно-технического обеспечения, других объектов, правообладателей земельных участков) на инженерно-топографическом плане земельного участка в случае проведения земляных работ, связанных: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текущим и капитальным ремонтом сетей инженерно-технического обеспечения;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капитальным ремонтом городских улиц, дорог, тротуаров;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размещением элементов благоустройства территории, пунктов проката велосипедов, роликов, самокатов и другого спортивного инвентаря;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капитальным ремонтом трамвайных путей;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с 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шурфованием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 xml:space="preserve"> с целью уточнения трассы сети инженерно-технического обеспечения или в иных целях;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бурением скважин при выполнении инженерных изысканий;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установкой (ремонтом) рекламных сооружений (конструкций).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 каждом конкретном случае производства земляных работ перечень заинтересованных организаций определяется специалистом в зависимости от вида и наличия сетей инженерно-технического обеспечения, других объектов, а также наличия правообладателей земельных участков.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</w:t>
      </w:r>
      <w:r w:rsidR="00EE7E1C">
        <w:rPr>
          <w:rFonts w:eastAsia="Times New Roman" w:cs="Times New Roman"/>
          <w:szCs w:val="24"/>
          <w:lang w:eastAsia="ru-RU"/>
        </w:rPr>
        <w:t>7</w:t>
      </w:r>
      <w:r w:rsidRPr="00E810BA">
        <w:rPr>
          <w:rFonts w:eastAsia="Times New Roman" w:cs="Times New Roman"/>
          <w:szCs w:val="24"/>
          <w:lang w:eastAsia="ru-RU"/>
        </w:rPr>
        <w:t xml:space="preserve">. Если отсутствуют основания для отказа в предоставлении муниципальной услуги, указанные в пункте 24 настоящего регламента, специалист заполняет бланк </w:t>
      </w:r>
      <w:hyperlink r:id="rId11" w:tgtFrame="_top" w:history="1">
        <w:r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разрешения</w:t>
        </w:r>
      </w:hyperlink>
      <w:r w:rsidRPr="00E810BA">
        <w:rPr>
          <w:rFonts w:eastAsia="Times New Roman" w:cs="Times New Roman"/>
          <w:szCs w:val="24"/>
          <w:lang w:eastAsia="ru-RU"/>
        </w:rPr>
        <w:t xml:space="preserve"> на осуществление земляных работ по форме</w:t>
      </w:r>
      <w:r w:rsidR="00EE7E1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приложение</w:t>
      </w:r>
      <w:r w:rsidR="00EE7E1C">
        <w:rPr>
          <w:rFonts w:eastAsia="Times New Roman" w:cs="Times New Roman"/>
          <w:szCs w:val="24"/>
          <w:lang w:eastAsia="ru-RU"/>
        </w:rPr>
        <w:t xml:space="preserve"> № 1</w:t>
      </w:r>
      <w:r w:rsidRPr="00E810BA">
        <w:rPr>
          <w:rFonts w:eastAsia="Times New Roman" w:cs="Times New Roman"/>
          <w:szCs w:val="24"/>
          <w:lang w:eastAsia="ru-RU"/>
        </w:rPr>
        <w:t>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При наличии оснований для отказа в предоставлении муниципальной услуги, указанных в пункте 24 настоящего регламента, специалист подготавливает решение об </w:t>
      </w:r>
      <w:r w:rsidRPr="00E810BA">
        <w:rPr>
          <w:rFonts w:eastAsia="Times New Roman" w:cs="Times New Roman"/>
          <w:szCs w:val="24"/>
          <w:lang w:eastAsia="ru-RU"/>
        </w:rPr>
        <w:lastRenderedPageBreak/>
        <w:t xml:space="preserve">отказе в </w:t>
      </w:r>
      <w:r w:rsidR="00EE7E1C">
        <w:rPr>
          <w:rFonts w:eastAsia="Times New Roman" w:cs="Times New Roman"/>
          <w:szCs w:val="24"/>
          <w:lang w:eastAsia="ru-RU"/>
        </w:rPr>
        <w:t>предоставлении услуги</w:t>
      </w:r>
      <w:r w:rsidRPr="00E810BA">
        <w:rPr>
          <w:rFonts w:eastAsia="Times New Roman" w:cs="Times New Roman"/>
          <w:szCs w:val="24"/>
          <w:lang w:eastAsia="ru-RU"/>
        </w:rPr>
        <w:t>, в</w:t>
      </w:r>
      <w:r w:rsidRPr="00E810BA">
        <w:rPr>
          <w:rFonts w:eastAsia="Times New Roman" w:cs="Times New Roman"/>
          <w:szCs w:val="24"/>
          <w:lang w:val="en-US" w:eastAsia="ru-RU"/>
        </w:rPr>
        <w:t> </w:t>
      </w:r>
      <w:r w:rsidRPr="00E810BA">
        <w:rPr>
          <w:rFonts w:eastAsia="Times New Roman" w:cs="Times New Roman"/>
          <w:szCs w:val="24"/>
          <w:lang w:eastAsia="ru-RU"/>
        </w:rPr>
        <w:t>котором указывается основание (основания) для отказа в предоставлении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</w:t>
      </w:r>
      <w:r w:rsidR="00EE7E1C">
        <w:rPr>
          <w:rFonts w:eastAsia="Times New Roman" w:cs="Times New Roman"/>
          <w:szCs w:val="24"/>
          <w:lang w:eastAsia="ru-RU"/>
        </w:rPr>
        <w:t>8</w:t>
      </w:r>
      <w:r w:rsidRPr="00E810BA">
        <w:rPr>
          <w:rFonts w:eastAsia="Times New Roman" w:cs="Times New Roman"/>
          <w:szCs w:val="24"/>
          <w:lang w:eastAsia="ru-RU"/>
        </w:rPr>
        <w:t>. Бланк разрешения на осуществление земляных работ, заявление о получении муниципальной услуги по предоставлению разрешения на осуществление земляных работ вместе с приложенными к заявлению документами передаются специалистом отдела для рассмотрения уполномоченному лицу.</w:t>
      </w:r>
    </w:p>
    <w:p w:rsidR="00E810BA" w:rsidRPr="00E810BA" w:rsidRDefault="00EE7E1C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49</w:t>
      </w:r>
      <w:r w:rsidR="00E810BA" w:rsidRPr="00E810BA">
        <w:rPr>
          <w:rFonts w:eastAsia="Times New Roman" w:cs="Times New Roman"/>
          <w:szCs w:val="24"/>
          <w:lang w:eastAsia="ru-RU"/>
        </w:rPr>
        <w:t>. Максимальная продолжительность выполнения административной процедуры составляет 7 (рабочих) дней с момента регистрации заявления.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</w:t>
      </w:r>
      <w:r w:rsidR="00EE7E1C">
        <w:rPr>
          <w:rFonts w:eastAsia="Times New Roman" w:cs="Times New Roman"/>
          <w:szCs w:val="24"/>
          <w:lang w:eastAsia="ru-RU"/>
        </w:rPr>
        <w:t>0</w:t>
      </w:r>
      <w:r w:rsidRPr="00E810BA">
        <w:rPr>
          <w:rFonts w:eastAsia="Times New Roman" w:cs="Times New Roman"/>
          <w:szCs w:val="24"/>
          <w:lang w:eastAsia="ru-RU"/>
        </w:rPr>
        <w:t>. Результатом выполнения административной процедуры является рассмотрение представленных заявителем документов и подготовка разрешения на осуществление земляных работ или решения об отказе в предоставлении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</w:t>
      </w:r>
      <w:r w:rsidR="00EE7E1C">
        <w:rPr>
          <w:rFonts w:eastAsia="Times New Roman" w:cs="Times New Roman"/>
          <w:szCs w:val="24"/>
          <w:lang w:eastAsia="ru-RU"/>
        </w:rPr>
        <w:t>1</w:t>
      </w:r>
      <w:r w:rsidRPr="00E810BA">
        <w:rPr>
          <w:rFonts w:eastAsia="Times New Roman" w:cs="Times New Roman"/>
          <w:szCs w:val="24"/>
          <w:lang w:eastAsia="ru-RU"/>
        </w:rPr>
        <w:t>. Способом фиксации результата выполнения административной процедуры является разрешение на осуществление земляных работ или решения об отказе в предоставлении услуги.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Default="00E810BA" w:rsidP="00EE7E1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Принятие решения о предоставлении услуги и формирование результата предоставления услуги</w:t>
      </w:r>
    </w:p>
    <w:p w:rsidR="00EE7E1C" w:rsidRPr="00E810BA" w:rsidRDefault="00EE7E1C" w:rsidP="00EE7E1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</w:t>
      </w:r>
      <w:r w:rsidR="00EE7E1C">
        <w:rPr>
          <w:rFonts w:eastAsia="Times New Roman" w:cs="Times New Roman"/>
          <w:szCs w:val="24"/>
          <w:lang w:eastAsia="ru-RU"/>
        </w:rPr>
        <w:t>2</w:t>
      </w:r>
      <w:r w:rsidRPr="00E810BA">
        <w:rPr>
          <w:rFonts w:eastAsia="Times New Roman" w:cs="Times New Roman"/>
          <w:szCs w:val="24"/>
          <w:lang w:eastAsia="ru-RU"/>
        </w:rPr>
        <w:t xml:space="preserve">. Основанием для начала выполнения административной процедуры является получение уполномоченным лицом </w:t>
      </w:r>
      <w:r w:rsidR="00EE7E1C">
        <w:rPr>
          <w:rFonts w:eastAsia="Times New Roman" w:cs="Times New Roman"/>
          <w:szCs w:val="24"/>
          <w:lang w:eastAsia="ru-RU"/>
        </w:rPr>
        <w:t xml:space="preserve">заявления и документов на получение </w:t>
      </w:r>
      <w:r w:rsidRPr="00E810BA">
        <w:rPr>
          <w:rFonts w:eastAsia="Times New Roman" w:cs="Times New Roman"/>
          <w:szCs w:val="24"/>
          <w:lang w:eastAsia="ru-RU"/>
        </w:rPr>
        <w:t>разрешения на осуществление земляных работ или решения об отказе в предоставлении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</w:t>
      </w:r>
      <w:r w:rsidR="00EE7E1C">
        <w:rPr>
          <w:rFonts w:eastAsia="Times New Roman" w:cs="Times New Roman"/>
          <w:szCs w:val="24"/>
          <w:lang w:eastAsia="ru-RU"/>
        </w:rPr>
        <w:t>3</w:t>
      </w:r>
      <w:r w:rsidRPr="00E810BA">
        <w:rPr>
          <w:rFonts w:eastAsia="Times New Roman" w:cs="Times New Roman"/>
          <w:szCs w:val="24"/>
          <w:lang w:eastAsia="ru-RU"/>
        </w:rPr>
        <w:t>. По результатам рассмотрения заявления и представленных документов уполномоченное лицо принимает решение о выдаче разрешения на осуществление земляных работ или решения об отказе в предоставлении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</w:t>
      </w:r>
      <w:r w:rsidR="00EE7E1C">
        <w:rPr>
          <w:rFonts w:eastAsia="Times New Roman" w:cs="Times New Roman"/>
          <w:szCs w:val="24"/>
          <w:lang w:eastAsia="ru-RU"/>
        </w:rPr>
        <w:t>4</w:t>
      </w:r>
      <w:r w:rsidRPr="00E810BA">
        <w:rPr>
          <w:rFonts w:eastAsia="Times New Roman" w:cs="Times New Roman"/>
          <w:szCs w:val="24"/>
          <w:lang w:eastAsia="ru-RU"/>
        </w:rPr>
        <w:t>. При отсутствии указанных в пункте 24 настоящего регламента оснований для отказа в выдаче разрешения на осуществление земляных работ уполномоченное лицо подписывает разрешение на осуществление земляных работ.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При наличии указанных в пункте 24 настоящего регламента оснований для отказа в выдаче разрешения на осуществление земляных работ уполномоченное лицо подписывает решение об отказе в предоставлении услуги.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</w:t>
      </w:r>
      <w:r w:rsidR="00EE7E1C">
        <w:rPr>
          <w:rFonts w:eastAsia="Times New Roman" w:cs="Times New Roman"/>
          <w:szCs w:val="24"/>
          <w:lang w:eastAsia="ru-RU"/>
        </w:rPr>
        <w:t>5</w:t>
      </w:r>
      <w:r w:rsidRPr="00E810BA">
        <w:rPr>
          <w:rFonts w:eastAsia="Times New Roman" w:cs="Times New Roman"/>
          <w:szCs w:val="24"/>
          <w:lang w:eastAsia="ru-RU"/>
        </w:rPr>
        <w:t xml:space="preserve">. Максимальная продолжительность административной процедуры </w:t>
      </w:r>
      <w:r w:rsidRPr="00E810BA">
        <w:rPr>
          <w:rFonts w:eastAsia="Times New Roman" w:cs="Times New Roman"/>
          <w:szCs w:val="24"/>
          <w:lang w:eastAsia="ru-RU"/>
        </w:rPr>
        <w:br/>
        <w:t>не</w:t>
      </w:r>
      <w:r w:rsidR="007336F4">
        <w:rPr>
          <w:rFonts w:eastAsia="Times New Roman" w:cs="Times New Roman"/>
          <w:szCs w:val="24"/>
          <w:lang w:eastAsia="ru-RU"/>
        </w:rPr>
        <w:t xml:space="preserve"> должна превышать 3 рабочих дн</w:t>
      </w:r>
      <w:r w:rsidR="00EE7E1C">
        <w:rPr>
          <w:rFonts w:eastAsia="Times New Roman" w:cs="Times New Roman"/>
          <w:szCs w:val="24"/>
          <w:lang w:eastAsia="ru-RU"/>
        </w:rPr>
        <w:t>я</w:t>
      </w:r>
      <w:r w:rsidRPr="00E810BA">
        <w:rPr>
          <w:rFonts w:eastAsia="Times New Roman" w:cs="Times New Roman"/>
          <w:szCs w:val="24"/>
          <w:lang w:eastAsia="ru-RU"/>
        </w:rPr>
        <w:t xml:space="preserve"> начиная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с даты передачи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заявления и документов в работу уполномоченному лицу.</w:t>
      </w:r>
    </w:p>
    <w:p w:rsid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57. Результатом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услуги.</w:t>
      </w:r>
    </w:p>
    <w:p w:rsidR="00EE7E1C" w:rsidRPr="00E810BA" w:rsidRDefault="00EE7E1C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Default="00E810BA" w:rsidP="00EE7E1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Предоставление результата оказания услуги</w:t>
      </w:r>
    </w:p>
    <w:p w:rsidR="00EE7E1C" w:rsidRPr="00E810BA" w:rsidRDefault="00EE7E1C" w:rsidP="00EE7E1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58. Основанием для начала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59. Специалист отдела регистрирует разрешение на осуществление земляных работ или решения об отказе в предоставлении услуги в журнале.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60. Разрешение (ордер) на производство земляных работ выдается заявителю (представителю заявителя) специалистом отдела на личном приеме.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61. Решение об отказе в предоставлении услуги направляется заявителю по почтовому адресу, указанному в заявлении, или выдается заявителю (представителю заявителя) специалистом отдела на личном приеме.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 xml:space="preserve">62. Максимальная продолжительность выполнения административной процедуры не должна превышать 3 (трех рабочих) дней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с даты регистрации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разрешения на осуществление земляных работ или решения об отказе в предоставлении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63. Результатом выполнения административной процедуры является выдача заявителю разрешения на осуществление земляных работ или решения об отказе в предоставлении услуги.</w:t>
      </w:r>
    </w:p>
    <w:p w:rsidR="00E810BA" w:rsidRPr="00E810BA" w:rsidRDefault="00E810BA" w:rsidP="009708F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64. Способом фиксации результата выполнения административной процедуры является отметка о выдаче заявителю (представителю заявителя)</w:t>
      </w:r>
      <w:r w:rsidR="009708FE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>разрешения на осуществление производство земляных работ в</w:t>
      </w:r>
      <w:r w:rsidR="009708FE">
        <w:rPr>
          <w:rFonts w:eastAsia="Times New Roman" w:cs="Times New Roman"/>
          <w:szCs w:val="24"/>
          <w:lang w:eastAsia="ru-RU"/>
        </w:rPr>
        <w:t xml:space="preserve"> разрешении  на земляные  работы.</w:t>
      </w:r>
    </w:p>
    <w:p w:rsidR="00E810BA" w:rsidRPr="004227FE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227FE">
        <w:rPr>
          <w:rFonts w:eastAsia="Times New Roman" w:cs="Times New Roman"/>
          <w:bCs/>
          <w:szCs w:val="24"/>
          <w:lang w:eastAsia="ru-RU"/>
        </w:rPr>
        <w:t xml:space="preserve">65. Порядок осуществления административных процедур (действий) </w:t>
      </w:r>
      <w:r w:rsidRPr="004227FE">
        <w:rPr>
          <w:rFonts w:eastAsia="Times New Roman" w:cs="Times New Roman"/>
          <w:bCs/>
          <w:szCs w:val="24"/>
          <w:lang w:eastAsia="ru-RU"/>
        </w:rPr>
        <w:br/>
        <w:t>по предоставлению муниципальной услуги в электронной форме, в том числе с использованием Единого портала: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 запись на прием в </w:t>
      </w:r>
      <w:r w:rsidR="004227FE">
        <w:rPr>
          <w:rFonts w:eastAsia="Times New Roman" w:cs="Times New Roman"/>
          <w:szCs w:val="24"/>
          <w:lang w:eastAsia="ru-RU"/>
        </w:rPr>
        <w:t xml:space="preserve">уполномоченный орган </w:t>
      </w:r>
      <w:r w:rsidRPr="00E810BA">
        <w:rPr>
          <w:rFonts w:eastAsia="Times New Roman" w:cs="Times New Roman"/>
          <w:szCs w:val="24"/>
          <w:lang w:eastAsia="ru-RU"/>
        </w:rPr>
        <w:t>для подачи запроса (при реализации технической возможности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;</w:t>
      </w:r>
    </w:p>
    <w:p w:rsidR="004227FE" w:rsidRDefault="004227FE" w:rsidP="004227F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формирование запроса о предоставлении муниципальной услуги </w:t>
      </w:r>
      <w:r w:rsidR="00E810BA" w:rsidRPr="00E810BA">
        <w:rPr>
          <w:rFonts w:eastAsia="Times New Roman" w:cs="Times New Roman"/>
          <w:szCs w:val="24"/>
          <w:lang w:eastAsia="ru-RU"/>
        </w:rPr>
        <w:br/>
        <w:t>(при реа</w:t>
      </w:r>
      <w:r>
        <w:rPr>
          <w:rFonts w:eastAsia="Times New Roman" w:cs="Times New Roman"/>
          <w:szCs w:val="24"/>
          <w:lang w:eastAsia="ru-RU"/>
        </w:rPr>
        <w:t>лизации технической возможности</w:t>
      </w:r>
      <w:r w:rsidR="00E810BA" w:rsidRPr="00E810BA">
        <w:rPr>
          <w:rFonts w:eastAsia="Times New Roman" w:cs="Times New Roman"/>
          <w:szCs w:val="24"/>
          <w:lang w:eastAsia="ru-RU"/>
        </w:rPr>
        <w:t>);</w:t>
      </w:r>
    </w:p>
    <w:p w:rsidR="00E810BA" w:rsidRPr="00E810BA" w:rsidRDefault="00E810BA" w:rsidP="004227F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 прием и регистрация </w:t>
      </w:r>
      <w:r w:rsidR="004227FE">
        <w:rPr>
          <w:rFonts w:eastAsia="Times New Roman" w:cs="Times New Roman"/>
          <w:szCs w:val="24"/>
          <w:lang w:eastAsia="ru-RU"/>
        </w:rPr>
        <w:t xml:space="preserve">уполномоченным </w:t>
      </w:r>
      <w:r w:rsidRPr="00E810BA">
        <w:rPr>
          <w:rFonts w:eastAsia="Times New Roman" w:cs="Times New Roman"/>
          <w:szCs w:val="24"/>
          <w:lang w:eastAsia="ru-RU"/>
        </w:rPr>
        <w:t>органом</w:t>
      </w:r>
      <w:r w:rsidR="009708FE">
        <w:rPr>
          <w:rFonts w:eastAsia="Times New Roman" w:cs="Times New Roman"/>
          <w:szCs w:val="24"/>
          <w:lang w:eastAsia="ru-RU"/>
        </w:rPr>
        <w:t xml:space="preserve"> запроса и иных документов, необходимых для предоставления  услуги </w:t>
      </w:r>
      <w:r w:rsidRPr="00E810BA">
        <w:rPr>
          <w:rFonts w:eastAsia="Times New Roman" w:cs="Times New Roman"/>
          <w:szCs w:val="24"/>
          <w:lang w:eastAsia="ru-RU"/>
        </w:rPr>
        <w:t>(при реализации технической возможности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 оплата государственной пошлины за предоставление муниципальной услуги и уплата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иных платежей, взимаемых в соответствии с законодательством Российской Федерации не предусмотрена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 получение заявителем сведений о ходе выполнения запроса о предоставлении муниципальной услуги (при реализации технической возможности);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-взаимодействие </w:t>
      </w:r>
      <w:r w:rsidR="004227FE">
        <w:rPr>
          <w:rFonts w:eastAsia="Times New Roman" w:cs="Times New Roman"/>
          <w:szCs w:val="24"/>
          <w:lang w:eastAsia="ru-RU"/>
        </w:rPr>
        <w:t xml:space="preserve">уполномоченного </w:t>
      </w:r>
      <w:r w:rsidRPr="00E810BA">
        <w:rPr>
          <w:rFonts w:eastAsia="Times New Roman" w:cs="Times New Roman"/>
          <w:szCs w:val="24"/>
          <w:lang w:eastAsia="ru-RU"/>
        </w:rPr>
        <w:t>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осуществление оценки качества предоставления услуги (при реализации технической возможности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- иные действия, необходимые для предоставления муниципальной услуги, в 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 Федеральной службой безопасности Российской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66. Информация о предоставлении муниципальной услуги размещена на Едином портале </w:t>
      </w:r>
      <w:r w:rsidRPr="00E810BA">
        <w:rPr>
          <w:rFonts w:eastAsia="Times New Roman" w:cs="Arial"/>
          <w:szCs w:val="24"/>
          <w:lang w:eastAsia="ru-RU"/>
        </w:rPr>
        <w:t>https://www.gosuslugi.ru/155735/1/info</w:t>
      </w:r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На Едином портале размещается следующая информация: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1) исчерпывающий перечень документов, необходимых для 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 собственной инициативе;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круг заявителей;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 срок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5) исчерпывающий перечень оснований для приостановления или отказа в предоставлении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7) формы заявлений (уведомлений, сообщений), используемые при предоставлении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 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 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Запись на прием в орган, предоставляющий муниципальную услугу,</w:t>
      </w: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для подачи запроса</w:t>
      </w: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67. В целях предоставления муниципальной услуги осуществляется прием заявителей по предварительной записи.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Запись на прием проводится посредством Единого портала.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Заявителю предоставляется возможность записи в любые свободные для приема дату и время в пределах установленного в отделе графика приема заявителей.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Отдел не вправе требовать от заявителя совершения иных действий, кроме прохождения идентификац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ии и ау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тентификации в соответствии с 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Формирование запроса о предоставлении муниципальной услуги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68. Формирование запроса заявителем осуществляется посредством заполнения электронной формы запроса на Едином портале без необходимости дополнительной подачи запроса в какой-либо иной форме.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69.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запроса.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70. При формировании запроса заявителю обеспечивается: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а) возможность копирования и сохранения запроса и иных документов, указанных в пункте 18 настоящего регламента, необходимых для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г) сохранение ранее введенных в электронную форму запроса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E810BA">
        <w:rPr>
          <w:rFonts w:eastAsia="Times New Roman" w:cs="Times New Roman"/>
          <w:szCs w:val="24"/>
          <w:lang w:eastAsia="ru-RU"/>
        </w:rPr>
        <w:t>д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единой системе идентификац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ии и ау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тентификации;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потери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ранее введенной информации;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71. Сформированный и подписанный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запрос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и иные документы, указанные пункте 18 настоящего регламента, необходимые для предоставления муниципальной услуги, направляются в отдел посредством Единого портала.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4227F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810BA" w:rsidRPr="00E810BA" w:rsidRDefault="00E810BA" w:rsidP="004227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72.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73. Срок регистрации запроса - 1 рабочий день.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74. Предоставление муниципальной услуги начинается с момента приема и регистрации отделе электронных документов, необходимых для предоставления муниципальной услуги, а также получения в 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EB61A9">
        <w:rPr>
          <w:rFonts w:eastAsia="Times New Roman" w:cs="Times New Roman"/>
          <w:szCs w:val="24"/>
          <w:lang w:eastAsia="ru-RU"/>
        </w:rPr>
        <w:t>24</w:t>
      </w:r>
      <w:r w:rsidRPr="00E810BA">
        <w:rPr>
          <w:rFonts w:eastAsia="Times New Roman" w:cs="Times New Roman"/>
          <w:szCs w:val="24"/>
          <w:lang w:eastAsia="ru-RU"/>
        </w:rPr>
        <w:t xml:space="preserve"> регламента, а также осуществляются следующие действия: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 при наличии хотя бы одно</w:t>
      </w:r>
      <w:r w:rsidR="00EB61A9">
        <w:rPr>
          <w:rFonts w:eastAsia="Times New Roman" w:cs="Times New Roman"/>
          <w:szCs w:val="24"/>
          <w:lang w:eastAsia="ru-RU"/>
        </w:rPr>
        <w:t>го</w:t>
      </w:r>
      <w:r w:rsidRPr="00E810BA">
        <w:rPr>
          <w:rFonts w:eastAsia="Times New Roman" w:cs="Times New Roman"/>
          <w:szCs w:val="24"/>
          <w:lang w:eastAsia="ru-RU"/>
        </w:rPr>
        <w:t xml:space="preserve">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 невозможности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</w:t>
      </w:r>
      <w:r w:rsidRPr="00E810BA">
        <w:rPr>
          <w:rFonts w:eastAsia="Times New Roman" w:cs="Times New Roman"/>
          <w:szCs w:val="24"/>
          <w:lang w:eastAsia="ru-RU"/>
        </w:rPr>
        <w:lastRenderedPageBreak/>
        <w:t>Единого портал</w:t>
      </w:r>
      <w:r w:rsidR="00EB61A9">
        <w:rPr>
          <w:rFonts w:eastAsia="Times New Roman" w:cs="Times New Roman"/>
          <w:szCs w:val="24"/>
          <w:lang w:eastAsia="ru-RU"/>
        </w:rPr>
        <w:t>а</w:t>
      </w:r>
      <w:r w:rsidRPr="00E810BA">
        <w:rPr>
          <w:rFonts w:eastAsia="Times New Roman" w:cs="Times New Roman"/>
          <w:szCs w:val="24"/>
          <w:lang w:eastAsia="ru-RU"/>
        </w:rPr>
        <w:t xml:space="preserve"> заявителю будет представлена информация о ходе выполнения указанного запроса.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75. 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76.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77.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B61A9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78. Государственная пошлина за предоставление муниципальной услуги не взимается.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B61A9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Получение заявителем сведений о ходе выполнения запроса о предоставлении муниципальной услуги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79. Заявитель имеет возможность получения информации о ходе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Информация о ходе предоставления муниципальной услуги направляется заявителю специалистом отдела в срок, не превышающий одного рабочего дня после завершения выполнения соответствующего действия, на адрес электронной почты или с использованием средств Единого портала по выбору заявителя.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81. При предоставлении муниципальной услуги в электронной форме заявителю направляется: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а) уведомление о записи на прием в </w:t>
      </w:r>
      <w:r w:rsidR="00EB61A9">
        <w:rPr>
          <w:rFonts w:eastAsia="Times New Roman" w:cs="Times New Roman"/>
          <w:szCs w:val="24"/>
          <w:lang w:eastAsia="ru-RU"/>
        </w:rPr>
        <w:t xml:space="preserve">уполномоченный </w:t>
      </w:r>
      <w:r w:rsidRPr="00E810BA">
        <w:rPr>
          <w:rFonts w:eastAsia="Times New Roman" w:cs="Times New Roman"/>
          <w:szCs w:val="24"/>
          <w:lang w:eastAsia="ru-RU"/>
        </w:rPr>
        <w:t>орган или МФЦ;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810BA">
        <w:rPr>
          <w:rFonts w:eastAsia="Times New Roman" w:cs="Times New Roman"/>
          <w:szCs w:val="24"/>
          <w:lang w:eastAsia="ru-RU"/>
        </w:rPr>
        <w:t>д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е) уведомление о результатах рассмотрения документов, необходимых для предоставления муниципальной услуги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810BA">
        <w:rPr>
          <w:rFonts w:eastAsia="Times New Roman" w:cs="Times New Roman"/>
          <w:szCs w:val="24"/>
          <w:lang w:eastAsia="ru-RU"/>
        </w:rPr>
        <w:t>з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) уведомление о мотивированном отказе в предоставлении муниципальной услуги (описывается в случае необходимости дополнительно).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Взаимодействие органа, предоставляющего муниципальную услугу, с иными органами власти, органами местного самоуправления и организациями, </w:t>
      </w:r>
      <w:r w:rsidRPr="00E810BA">
        <w:rPr>
          <w:rFonts w:eastAsia="Times New Roman" w:cs="Times New Roman"/>
          <w:b/>
          <w:bCs/>
          <w:szCs w:val="24"/>
          <w:lang w:eastAsia="ru-RU"/>
        </w:rPr>
        <w:lastRenderedPageBreak/>
        <w:t>участвующими в предоставлении муниципальных услуг, в том числе порядок и условия такого взаимодействия</w:t>
      </w: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80. В ходе предоставления муниципальной услуги межведомственные запросы не предусмотрены.</w:t>
      </w:r>
    </w:p>
    <w:p w:rsidR="00E810BA" w:rsidRPr="00E810BA" w:rsidRDefault="00E810BA" w:rsidP="00D36B2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810BA" w:rsidRPr="00D36B2B" w:rsidRDefault="00E810BA" w:rsidP="00D36B2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shd w:val="clear" w:color="auto" w:fill="FFFF00"/>
          <w:lang w:eastAsia="ru-RU"/>
        </w:rPr>
      </w:pPr>
    </w:p>
    <w:p w:rsidR="00E810BA" w:rsidRPr="00D36B2B" w:rsidRDefault="00E810BA" w:rsidP="00D36B2B">
      <w:pPr>
        <w:spacing w:after="0" w:line="240" w:lineRule="auto"/>
        <w:ind w:firstLine="709"/>
        <w:jc w:val="both"/>
      </w:pPr>
      <w:r w:rsidRPr="00D36B2B">
        <w:t xml:space="preserve">82. </w:t>
      </w:r>
      <w:r w:rsidR="00D36B2B" w:rsidRPr="00D36B2B">
        <w:t>Результат</w:t>
      </w:r>
      <w:r w:rsidRPr="00D36B2B">
        <w:t xml:space="preserve"> предоставления муниципальной услуги заявитель </w:t>
      </w:r>
      <w:r w:rsidR="00D36B2B" w:rsidRPr="00D36B2B">
        <w:t xml:space="preserve">получает </w:t>
      </w:r>
      <w:r w:rsidRPr="00D36B2B">
        <w:t>на бумажном носителе.</w:t>
      </w:r>
    </w:p>
    <w:p w:rsidR="00E810BA" w:rsidRPr="00D36B2B" w:rsidRDefault="00E810BA" w:rsidP="00D36B2B">
      <w:pPr>
        <w:spacing w:after="0" w:line="240" w:lineRule="auto"/>
        <w:ind w:firstLine="709"/>
        <w:jc w:val="both"/>
      </w:pPr>
      <w:r w:rsidRPr="00D36B2B">
        <w:t xml:space="preserve">83. Заявитель вправе получить результат предоставления муниципальной услуги в на бумажном носителе в течение </w:t>
      </w:r>
      <w:proofErr w:type="gramStart"/>
      <w:r w:rsidRPr="00D36B2B">
        <w:t>срока действия результата предоставления муниципальной услуги</w:t>
      </w:r>
      <w:proofErr w:type="gramEnd"/>
      <w:r w:rsidRPr="00D36B2B"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36B2B" w:rsidRDefault="00D36B2B" w:rsidP="00D36B2B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Осуществление оценки качества предоставления услуги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84. Заявителям обеспечивается возможность оценить доступность и качество муниципальной услуги на Едином портале.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>по согласованию с Федеральной службой безопасности Российской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85.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86. Случаи и порядок предоставления муниципальной услуги в упреждающем (</w:t>
      </w:r>
      <w:proofErr w:type="spellStart"/>
      <w:r w:rsidRPr="00E810BA">
        <w:rPr>
          <w:rFonts w:eastAsia="Times New Roman" w:cs="Times New Roman"/>
          <w:szCs w:val="24"/>
          <w:lang w:eastAsia="ru-RU"/>
        </w:rPr>
        <w:t>проактивном</w:t>
      </w:r>
      <w:proofErr w:type="spellEnd"/>
      <w:r w:rsidRPr="00E810BA">
        <w:rPr>
          <w:rFonts w:eastAsia="Times New Roman" w:cs="Times New Roman"/>
          <w:szCs w:val="24"/>
          <w:lang w:eastAsia="ru-RU"/>
        </w:rPr>
        <w:t>) режиме не предусмотрены.</w:t>
      </w:r>
    </w:p>
    <w:p w:rsidR="00E810BA" w:rsidRPr="00D36B2B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36B2B">
        <w:rPr>
          <w:rFonts w:eastAsia="Times New Roman" w:cs="Times New Roman"/>
          <w:bCs/>
          <w:szCs w:val="24"/>
          <w:lang w:eastAsia="ru-RU"/>
        </w:rPr>
        <w:t>87. 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- 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 МФЦ и через Единый портал, в том числе путем оборудования в МФЦ рабочих мест, предназначенных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для обеспечения доступа к информационно-телекоммуникационной сети «Интернет»;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- прием и заполнение запросов о предоставлении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- формирование и направление МФЦ межведомственного запроса в </w:t>
      </w:r>
      <w:r w:rsidR="00D36B2B">
        <w:rPr>
          <w:rFonts w:eastAsia="Times New Roman" w:cs="Times New Roman"/>
          <w:szCs w:val="24"/>
          <w:lang w:eastAsia="ru-RU"/>
        </w:rPr>
        <w:t>уполномоченный орган</w:t>
      </w:r>
      <w:r w:rsidRPr="00E810BA">
        <w:rPr>
          <w:rFonts w:eastAsia="Times New Roman" w:cs="Times New Roman"/>
          <w:szCs w:val="24"/>
          <w:lang w:eastAsia="ru-RU"/>
        </w:rPr>
        <w:t>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(при наличии технической возможности);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- выдача заявителю результата предоставления муниципальной услуги,</w:t>
      </w:r>
      <w:r w:rsidRPr="00E810BA">
        <w:rPr>
          <w:rFonts w:eastAsia="Times New Roman" w:cs="Times New Roman"/>
          <w:szCs w:val="24"/>
          <w:lang w:eastAsia="ru-RU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 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предоставление муниципальной услуги в МФЦ посредством комплексного запроса.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Единый портал, в том числе путем оборудования в МФЦ рабочих мест, предназначенных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для обеспечения доступа к информационно-телекоммуникационной сети «Интернет»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88. Заявителям обеспечивается доступ к информации о порядке предоставления муниципальной услуги, которая включает в себя: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информацию о перечне (составе) документов, необходимых для предоставления муниципальной услуги, комплектности (достаточности) представленных документов;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информацию об источниках получения документов, необходимых для 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информацию о времени приема и выдачи документов;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информацию о сроках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E810BA">
        <w:rPr>
          <w:rFonts w:eastAsia="Times New Roman" w:cs="Times New Roman"/>
          <w:szCs w:val="24"/>
          <w:lang w:eastAsia="ru-RU"/>
        </w:rPr>
        <w:br/>
        <w:t>и осуществляемых и принимаемых в ходе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Информирование осуществляется: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непосредственно в МФЦ при личном обращении в день обращения заявителя в порядке очереди;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использованием средств телефонной связи;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с использованием официального сайта в сети Интернет по адресу: </w:t>
      </w:r>
      <w:hyperlink r:id="rId12" w:tgtFrame="_top" w:history="1">
        <w:r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https://mfc66.ru</w:t>
        </w:r>
      </w:hyperlink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Прием и заполнение запросов о предоставлении государственных услуг, в том числе посредством автоматизированных информационных систем МФЦ, а также прием комплексных запросов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89. Основанием для начала выполнения административной процедуры является поступление запроса заявителя в МФЦ.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90. В случае наличия основания для отказа в приеме документов, необходимых для предоставления муниципальной услуги, в соответствии с пунктом 2</w:t>
      </w:r>
      <w:r w:rsidR="00D36B2B">
        <w:rPr>
          <w:rFonts w:eastAsia="Times New Roman" w:cs="Times New Roman"/>
          <w:szCs w:val="24"/>
          <w:lang w:eastAsia="ru-RU"/>
        </w:rPr>
        <w:t>3</w:t>
      </w:r>
      <w:r w:rsidRPr="00E810BA">
        <w:rPr>
          <w:rFonts w:eastAsia="Times New Roman" w:cs="Times New Roman"/>
          <w:szCs w:val="24"/>
          <w:lang w:eastAsia="ru-RU"/>
        </w:rPr>
        <w:t xml:space="preserve"> настоящего </w:t>
      </w:r>
      <w:r w:rsidRPr="00E810BA">
        <w:rPr>
          <w:rFonts w:eastAsia="Times New Roman" w:cs="Times New Roman"/>
          <w:szCs w:val="24"/>
          <w:lang w:eastAsia="ru-RU"/>
        </w:rPr>
        <w:lastRenderedPageBreak/>
        <w:t>Регламента, сотрудник МФЦ отказывает в приеме документов, необходимых для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91. Поступивший в МФЦ письменный запрос заявителя регистрируется путем проставления прямоугольного штампа с регистрационным номером и датой приема.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92. При однократном обращении заявителя в МФЦ с запросом на 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  отдел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,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</w:t>
      </w:r>
      <w:r w:rsidRPr="00E810BA">
        <w:rPr>
          <w:rFonts w:eastAsia="Times New Roman" w:cs="Times New Roman"/>
          <w:szCs w:val="24"/>
          <w:lang w:eastAsia="ru-RU"/>
        </w:rPr>
        <w:br/>
        <w:t>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отдел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отдела.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93. Работник МФЦ проверяет соответствие копий представляемых документов (за исключением нотариально заверенных) их оригиналам, что подтверждается проставлением на копии документа прямоугольного штампа </w:t>
      </w:r>
      <w:r w:rsidRPr="00E810BA">
        <w:rPr>
          <w:rFonts w:eastAsia="Times New Roman" w:cs="Times New Roman"/>
          <w:szCs w:val="24"/>
          <w:lang w:eastAsia="ru-RU"/>
        </w:rPr>
        <w:br/>
        <w:t>«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С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подлинным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сверено», если копия документа представлена без предъявления оригинала, штамп не проставляется.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1" w:name="P325"/>
      <w:bookmarkEnd w:id="1"/>
      <w:r w:rsidRPr="00E810BA">
        <w:rPr>
          <w:rFonts w:eastAsia="Times New Roman" w:cs="Times New Roman"/>
          <w:szCs w:val="24"/>
          <w:lang w:eastAsia="ru-RU"/>
        </w:rPr>
        <w:t>94. МФЦ осуществляет направление принятого запроса в отдел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95. Результатом выполнения административной процедуры является регистрация запроса заявителя и направление запроса в отдел.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Формирование и направление МФЦ межведомственного запроса в органы государственной власти, органы местного самоуправления и организации, участвующие в предоставлении муниципальных услуг</w:t>
      </w:r>
    </w:p>
    <w:p w:rsidR="00E810BA" w:rsidRPr="00E810BA" w:rsidRDefault="00E810BA" w:rsidP="00D36B2B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96. Документы (сведения), необходимые в соответствии </w:t>
      </w:r>
      <w:r w:rsidRPr="00E810BA">
        <w:rPr>
          <w:rFonts w:eastAsia="Times New Roman" w:cs="Times New Roman"/>
          <w:szCs w:val="24"/>
          <w:lang w:eastAsia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 распоряжении государственных органов, органов местного самоуправления и иных органов, участвующих в предоставлении муниципальных услуг, отсутствуют.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97.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пункте 20 настоящего Регламента, которые могут быть получены в рамках межведомственного информационного взаимодействия.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98.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 (при наличии технической возможности).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99.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100.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101. Максимальный срок формирования и направления запроса составляет </w:t>
      </w:r>
      <w:r w:rsidRPr="00E810BA">
        <w:rPr>
          <w:rFonts w:eastAsia="Times New Roman" w:cs="Times New Roman"/>
          <w:szCs w:val="24"/>
          <w:lang w:eastAsia="ru-RU"/>
        </w:rPr>
        <w:br/>
        <w:t>1 рабочий день.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102.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103. Срок подготовки и направления ответа на межведомственный запрос о 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3 (трех)</w:t>
      </w:r>
      <w:r w:rsidR="00D36B2B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>рабочих дней со дня поступления межведомственного запроса в отдел.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Выдача заявителю результата предоставления муниципальной услуги,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услуги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105.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Основанием для начала выполнения административной процедуры является получение результата предоставления услуги в отделе не позднее рабочего дня, следующего после дня истечения срока предоставления услуги, предусмотренного настоящим </w:t>
      </w:r>
      <w:r w:rsidR="00D36B2B">
        <w:rPr>
          <w:rFonts w:eastAsia="Times New Roman" w:cs="Times New Roman"/>
          <w:szCs w:val="24"/>
          <w:lang w:eastAsia="ru-RU"/>
        </w:rPr>
        <w:t>р</w:t>
      </w:r>
      <w:r w:rsidRPr="00E810BA">
        <w:rPr>
          <w:rFonts w:eastAsia="Times New Roman" w:cs="Times New Roman"/>
          <w:szCs w:val="24"/>
          <w:lang w:eastAsia="ru-RU"/>
        </w:rPr>
        <w:t>егламентом, либо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 также выдача документов, включая составление на бумажном носителе и заверение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106. Оформленный в отделе результат предоставления муниципальной услуги на бумажном носителе передается курьеру МФЦ либо курьеру, направленному МФЦ, не позднее последнего дня срока, предусмотренного для оформления результата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107. Работник МФЦ регистрирует полученный результат предоставления муниципальной услуги в автоматизированной информационной системе МФЦ.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В случае получения электронных документов, направленных </w:t>
      </w:r>
      <w:r w:rsidRPr="00E810BA">
        <w:rPr>
          <w:rFonts w:eastAsia="Times New Roman" w:cs="Times New Roman"/>
          <w:szCs w:val="24"/>
          <w:lang w:eastAsia="ru-RU"/>
        </w:rPr>
        <w:br/>
        <w:t xml:space="preserve">в МФЦ по результатам предоставления государственных </w:t>
      </w:r>
      <w:r w:rsidRPr="00E810BA">
        <w:rPr>
          <w:rFonts w:eastAsia="Times New Roman" w:cs="Times New Roman"/>
          <w:szCs w:val="24"/>
          <w:lang w:eastAsia="ru-RU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 информационных </w:t>
      </w:r>
      <w:r w:rsidRPr="00E810BA">
        <w:rPr>
          <w:rFonts w:eastAsia="Times New Roman" w:cs="Times New Roman"/>
          <w:szCs w:val="24"/>
          <w:lang w:eastAsia="ru-RU"/>
        </w:rPr>
        <w:lastRenderedPageBreak/>
        <w:t>систем органов, предоставляющих государственные услуги, и органов, предоставляющих муниципальные услуги, работник МФЦ составляет и заверяет на бумажном носителе результат предоставления муниципальной услуги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в соответствии с требованиями постановления Правительства Российской Федерации от 18.03.2015 № 250 «Об 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 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заверение выписок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из указанных информационных систем».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108. Работник МФЦ устанавливает личность лица или представителя на основании документа, удостоверяющего личность, а также проверяет полномочия представителя.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109. Результат предоставления муниципальной услуги выдается заявителю или его представителю под подпись.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110. Результатом выполнения административной процедуры является выдача результата предоставления услуги заявителю.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111. Сведения о выполнении административной процедуры фиксируются в автоматизированной информационной системе МФЦ.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Предоставление муниципальной услуги в МФЦ посредством комплексного запроса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112.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113. 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,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</w:t>
      </w:r>
      <w:r w:rsidRPr="00E810BA">
        <w:rPr>
          <w:rFonts w:eastAsia="Times New Roman" w:cs="Times New Roman"/>
          <w:szCs w:val="24"/>
          <w:lang w:eastAsia="ru-RU"/>
        </w:rPr>
        <w:br/>
        <w:t>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отдел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отдела.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114. Результаты предоставления государственных и (или) муниципальных услуг по результатам рассмотрения комплексного запроса направляются в МФЦ для выдачи заявителю.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115.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116.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</w:t>
      </w:r>
      <w:r w:rsidRPr="00E810BA">
        <w:rPr>
          <w:rFonts w:eastAsia="Times New Roman" w:cs="Times New Roman"/>
          <w:szCs w:val="24"/>
          <w:lang w:eastAsia="ru-RU"/>
        </w:rPr>
        <w:br/>
        <w:t>в отдел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117.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отдела делаются копии этих документов);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через организацию почтовой связи (заявителем направляются копии документов с опечатками и (или) ошибками).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118.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 и в какой срок).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 результатам рассмотрения заявления об исправлении опечаток и (или) ошибок специалиста отдела в течение 3 дней: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 исправлении опечаток и (или) ошибок (с указанием срока исправления допущенных опечаток и (или) ошибок);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принимает решение об отсутствии необходимости исправления опечаток и 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119. 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Pr="00E810BA">
        <w:rPr>
          <w:rFonts w:eastAsia="Times New Roman" w:cs="Times New Roman"/>
          <w:szCs w:val="24"/>
          <w:lang w:eastAsia="ru-RU"/>
        </w:rPr>
        <w:br/>
        <w:t>в течение 5 (пяти рабочих) дней.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изменение содержания документов, являющихся результатом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120.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121. Максимальный срок исполнения административной процедуры составляет не более 10 дней со дня поступления в  отдел заявления об исправлении опечаток и (или) ошибок.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122. Результатом процедуры является: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исправленные документы, являющиеся результатом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123.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Раздел 4. Формы </w:t>
      </w: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предоставлением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Порядок осуществления текущего </w:t>
      </w: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124. Текущий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отдела, ответственными за 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Основными задачами текущего контроля являются: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Arial"/>
          <w:szCs w:val="24"/>
          <w:lang w:eastAsia="ru-RU"/>
        </w:rPr>
        <w:t>Текущий контроль осуществляется на постоянной основе.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810BA">
        <w:rPr>
          <w:rFonts w:eastAsia="Times New Roman" w:cs="Times New Roman"/>
          <w:b/>
          <w:bCs/>
          <w:szCs w:val="24"/>
          <w:lang w:eastAsia="ru-RU"/>
        </w:rPr>
        <w:br/>
        <w:t xml:space="preserve">в том числе порядок и формы </w:t>
      </w: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125.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E810BA">
        <w:rPr>
          <w:rFonts w:eastAsia="Times New Roman" w:cs="Times New Roman"/>
          <w:szCs w:val="24"/>
          <w:lang w:eastAsia="ru-RU"/>
        </w:rPr>
        <w:br/>
        <w:t>и принятием решений должностными лицами, путем проведения проверок соблюдения и исполнения специалистами отдела нормативных правовых актов, а также положений регламента.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126. Проверки также могут проводиться по решению отдела.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Pr="00E810BA">
        <w:rPr>
          <w:rFonts w:eastAsia="Times New Roman" w:cs="Times New Roman"/>
          <w:szCs w:val="24"/>
          <w:lang w:eastAsia="ru-RU"/>
        </w:rPr>
        <w:lastRenderedPageBreak/>
        <w:t>досудебного рассмотрения обращений (жалоб) в процессе получения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127.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 услуги осуществляется специально созданной Комиссией.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Состав Комиссии утверждается актом у</w:t>
      </w:r>
      <w:r w:rsidR="002C7F3C">
        <w:rPr>
          <w:rFonts w:eastAsia="Times New Roman" w:cs="Times New Roman"/>
          <w:szCs w:val="24"/>
          <w:lang w:eastAsia="ru-RU"/>
        </w:rPr>
        <w:t>полномоченного органа, в который</w:t>
      </w:r>
      <w:r w:rsidRPr="00E810BA">
        <w:rPr>
          <w:rFonts w:eastAsia="Times New Roman" w:cs="Times New Roman"/>
          <w:szCs w:val="24"/>
          <w:lang w:eastAsia="ru-RU"/>
        </w:rPr>
        <w:t xml:space="preserve"> включаются муниципальные служащие уполномоченного органа, не участвующие в предоставлении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 течение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 xml:space="preserve">7 дней с момента конкретного обращения заявителя.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Заявитель уведомляется о результатах проверки в течение 3 дней со дня принятия соответствующего решения.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128.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810BA" w:rsidRPr="00E810BA" w:rsidRDefault="00E810BA" w:rsidP="00E810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129.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отдела</w:t>
      </w:r>
      <w:r w:rsidR="002C7F3C">
        <w:rPr>
          <w:rFonts w:eastAsia="Times New Roman" w:cs="Times New Roman"/>
          <w:szCs w:val="24"/>
          <w:lang w:eastAsia="ru-RU"/>
        </w:rPr>
        <w:t>, ответственных за предоставление муниципальной услуги</w:t>
      </w:r>
      <w:r w:rsidRPr="00E810BA">
        <w:rPr>
          <w:rFonts w:eastAsia="Times New Roman" w:cs="Times New Roman"/>
          <w:szCs w:val="24"/>
          <w:lang w:eastAsia="ru-RU"/>
        </w:rPr>
        <w:t>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отдела привлекаются к ответственности в соответствии с законодательством Российской Федерации (или иное).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Положения, характеризующие требования к порядку и формам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 предоставлением муниципальной услуги,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b/>
          <w:bCs/>
          <w:szCs w:val="24"/>
          <w:lang w:eastAsia="ru-RU"/>
        </w:rPr>
        <w:t>в том числе со стороны граждан, их объединений и организаций</w:t>
      </w:r>
    </w:p>
    <w:p w:rsidR="00E810BA" w:rsidRPr="00E810BA" w:rsidRDefault="00E810BA" w:rsidP="002C7F3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130.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предоставлением муниципальной услуги осуществляется </w:t>
      </w:r>
      <w:r w:rsidRPr="00E810BA">
        <w:rPr>
          <w:rFonts w:eastAsia="Times New Roman" w:cs="Times New Roman"/>
          <w:szCs w:val="24"/>
          <w:lang w:eastAsia="ru-RU"/>
        </w:rPr>
        <w:br/>
        <w:t xml:space="preserve">в форме контроля за соблюдением последовательности действий, определенных </w:t>
      </w:r>
      <w:r w:rsidRPr="00E810BA">
        <w:rPr>
          <w:rFonts w:eastAsia="Times New Roman" w:cs="Times New Roman"/>
          <w:szCs w:val="24"/>
          <w:lang w:eastAsia="ru-RU"/>
        </w:rPr>
        <w:lastRenderedPageBreak/>
        <w:t xml:space="preserve">административными процедурами по предоставлению муниципальной услуги </w:t>
      </w:r>
      <w:r w:rsidRPr="00E810BA">
        <w:rPr>
          <w:rFonts w:eastAsia="Times New Roman" w:cs="Times New Roman"/>
          <w:szCs w:val="24"/>
          <w:lang w:eastAsia="ru-RU"/>
        </w:rPr>
        <w:br/>
        <w:t>и принятием решений должностными лицами, путем проведения проверок соблюдения и исполнения должностными лицами отдела нормативных правовых актов, а также положений регламента.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МФЦ, работников МФЦ</w:t>
      </w:r>
    </w:p>
    <w:p w:rsidR="00E810BA" w:rsidRPr="00E810BA" w:rsidRDefault="00E810BA" w:rsidP="002C7F3C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b/>
          <w:bCs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131. Заявитель вправе обжаловать решения и действия (бездействие), принятые в ходе предоставления муниципальной услуги отдела,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132.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 xml:space="preserve">В случае обжалования решений и действий (бездействия) отдела, предоставляющего муниципальную услугу, его должностных лиц и муниципальных служащих жалоба подается для рассмотрения в отдела, в письменной форме на бумажном носителе, в том числе при личном приеме заявителя, в электронной форме, по почте или через МФЦ. </w:t>
      </w:r>
      <w:proofErr w:type="gramEnd"/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133. В случае обжалования решений и действий (бездействия) МФЦ (в случае предоставлении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Жалобу на решения и действия (бездействие) МФЦ также возможно подать </w:t>
      </w:r>
      <w:r w:rsidRPr="00E810BA">
        <w:rPr>
          <w:rFonts w:eastAsia="Times New Roman" w:cs="Times New Roman"/>
          <w:szCs w:val="24"/>
          <w:lang w:eastAsia="ru-RU"/>
        </w:rPr>
        <w:br/>
        <w:t>в Министерство цифрового развития и связи Свердловской области (далее – учредитель МФЦ), в письменной форме на бумажном носителе, в том числе при личном приеме заявителя, в электронной форме, по почте или через МФЦ.</w:t>
      </w:r>
    </w:p>
    <w:p w:rsidR="00E810BA" w:rsidRPr="00E810BA" w:rsidRDefault="00E810BA" w:rsidP="002C7F3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Default="00E810BA" w:rsidP="002C7F3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2C7F3C" w:rsidRPr="00E810BA" w:rsidRDefault="002C7F3C" w:rsidP="002C7F3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134. Отдел, МФЦ, а также учредитель МФЦ обеспечивают: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1) информирование заявителей о порядке обжалования решений и действий (бездействия) отдела, предоставляющего муниципальную услугу, его должностных лиц и специалистов, решений и действий (бездействия) МФЦ, его должностных лиц и работников посредством размещения информации: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на стендах в местах предоставления муниципальных услуг;</w:t>
      </w:r>
    </w:p>
    <w:p w:rsidR="00E810BA" w:rsidRPr="00E810BA" w:rsidRDefault="002C7F3C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на официальном сайте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уполномоченного органа</w:t>
      </w:r>
      <w:r w:rsidR="00E810BA" w:rsidRPr="00E810BA">
        <w:rPr>
          <w:rFonts w:eastAsia="Times New Roman" w:cs="Times New Roman"/>
          <w:szCs w:val="24"/>
          <w:lang w:eastAsia="ru-RU"/>
        </w:rPr>
        <w:t>, МФЦ (</w:t>
      </w:r>
      <w:hyperlink r:id="rId13" w:tgtFrame="_top" w:history="1">
        <w:r w:rsidR="00E810BA" w:rsidRPr="00E810BA">
          <w:rPr>
            <w:rFonts w:eastAsia="Times New Roman" w:cs="Times New Roman"/>
            <w:color w:val="000080"/>
            <w:szCs w:val="24"/>
            <w:u w:val="single"/>
            <w:lang w:eastAsia="ru-RU"/>
          </w:rPr>
          <w:t>http://mfc66.ru/</w:t>
        </w:r>
      </w:hyperlink>
      <w:r w:rsidR="00E810BA" w:rsidRPr="00E810BA">
        <w:rPr>
          <w:rFonts w:eastAsia="Times New Roman" w:cs="Times New Roman"/>
          <w:szCs w:val="24"/>
          <w:lang w:eastAsia="ru-RU"/>
        </w:rPr>
        <w:t>) и учредителя МФЦ (https://digital.midural.ru/);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- на Едином портале в разделе «Дополнительная информация» соответствующей муниципальной услуги;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2) консультирование заявителей о порядке обжалования решений и действий (бездействия) отдела, предоставляющего муниципальную услугу, его должностных лиц и специалистов,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810BA" w:rsidRPr="00E810BA" w:rsidRDefault="00E810BA" w:rsidP="002C7F3C">
      <w:pPr>
        <w:spacing w:after="0" w:line="240" w:lineRule="auto"/>
        <w:ind w:firstLine="539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его должностных лиц 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b/>
          <w:bCs/>
          <w:szCs w:val="24"/>
          <w:lang w:eastAsia="ru-RU"/>
        </w:rPr>
        <w:t>и муниципальных служащих, а также решений и действий (бездействия) МФЦ, работников МФЦ</w:t>
      </w:r>
    </w:p>
    <w:p w:rsidR="002C7F3C" w:rsidRDefault="002C7F3C" w:rsidP="00E810BA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</w:p>
    <w:p w:rsidR="002C7F3C" w:rsidRDefault="00E810BA" w:rsidP="002C7F3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135. Порядок досудебного (внесудебного) обжалования решений и действий (бездействия) отдела, его должностных лиц и муниципальных служащих, а также решений и действий (бездействия) МФЦ, работников МФЦ регулируется:</w:t>
      </w:r>
    </w:p>
    <w:p w:rsidR="002C7F3C" w:rsidRDefault="002C7F3C" w:rsidP="002C7F3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1) </w:t>
      </w:r>
      <w:r w:rsidR="00E810BA" w:rsidRPr="00E810BA">
        <w:rPr>
          <w:rFonts w:eastAsia="Times New Roman" w:cs="Times New Roman"/>
          <w:szCs w:val="24"/>
          <w:lang w:eastAsia="ru-RU"/>
        </w:rPr>
        <w:t xml:space="preserve">статьями 11.1-11.3 Федерального закона от 27.07.2010 №210-ФЗ </w:t>
      </w:r>
      <w:r w:rsidR="00E810BA" w:rsidRPr="00E810BA">
        <w:rPr>
          <w:rFonts w:eastAsia="Times New Roman" w:cs="Times New Roman"/>
          <w:szCs w:val="24"/>
          <w:lang w:eastAsia="ru-RU"/>
        </w:rPr>
        <w:br/>
        <w:t>«Об организации предоставления государственных и муниципальных услуг»;</w:t>
      </w:r>
    </w:p>
    <w:p w:rsidR="00E810BA" w:rsidRPr="00E810BA" w:rsidRDefault="002C7F3C" w:rsidP="002C7F3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2) </w:t>
      </w:r>
      <w:r w:rsidR="00E810BA" w:rsidRPr="00E810BA">
        <w:rPr>
          <w:rFonts w:eastAsia="Times New Roman" w:cs="Times New Roman"/>
          <w:szCs w:val="24"/>
          <w:lang w:eastAsia="ru-RU"/>
        </w:rPr>
        <w:t>постановлением Правительства Свердловской области от 22.11.2018</w:t>
      </w:r>
      <w:r w:rsidR="00E810BA" w:rsidRPr="00E810BA">
        <w:rPr>
          <w:rFonts w:eastAsia="Times New Roman" w:cs="Times New Roman"/>
          <w:szCs w:val="24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E810BA" w:rsidRPr="00E810BA">
        <w:rPr>
          <w:rFonts w:eastAsia="Times New Roman" w:cs="Times New Roman"/>
          <w:szCs w:val="24"/>
          <w:lang w:eastAsia="ru-RU"/>
        </w:rPr>
        <w:t xml:space="preserve"> и его работников».</w:t>
      </w:r>
    </w:p>
    <w:p w:rsidR="00E810BA" w:rsidRPr="00E810BA" w:rsidRDefault="00E810BA" w:rsidP="002C7F3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136. </w:t>
      </w:r>
      <w:proofErr w:type="gramStart"/>
      <w:r w:rsidRPr="00E810BA">
        <w:rPr>
          <w:rFonts w:eastAsia="Times New Roman" w:cs="Arial"/>
          <w:szCs w:val="24"/>
          <w:lang w:eastAsia="ru-RU"/>
        </w:rPr>
        <w:t>Полная информация о порядке подачи и рассмотрении жалобы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на решения и действия (бездействие) отдела строительства, предоставляющего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муниципальную услугу, его должностных лиц, муниципальных служащих и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работников, а также решения и действия (бездействие) многофункционального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центра предоставления государственных и муниципальных услуг, работников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многофункционального центра предоставления государственных и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муниципальных услуг размещена в разделе «Дополнительная информация» на</w:t>
      </w:r>
      <w:r w:rsidR="002C7F3C">
        <w:rPr>
          <w:rFonts w:eastAsia="Times New Roman" w:cs="Arial"/>
          <w:szCs w:val="24"/>
          <w:lang w:eastAsia="ru-RU"/>
        </w:rPr>
        <w:t xml:space="preserve"> </w:t>
      </w:r>
      <w:r w:rsidRPr="00E810BA">
        <w:rPr>
          <w:rFonts w:eastAsia="Times New Roman" w:cs="Arial"/>
          <w:szCs w:val="24"/>
          <w:lang w:eastAsia="ru-RU"/>
        </w:rPr>
        <w:t>Едином портале соответствующей муниципальной услуг</w:t>
      </w:r>
      <w:r w:rsidRPr="00E810BA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E810BA" w:rsidRPr="00E810BA" w:rsidRDefault="00E810BA" w:rsidP="002C7F3C">
      <w:pPr>
        <w:pageBreakBefore/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lastRenderedPageBreak/>
        <w:t>Приложение № 1</w:t>
      </w: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к </w:t>
      </w:r>
      <w:r w:rsidR="002C7F3C">
        <w:rPr>
          <w:rFonts w:eastAsia="Times New Roman" w:cs="Times New Roman"/>
          <w:szCs w:val="24"/>
          <w:lang w:eastAsia="ru-RU"/>
        </w:rPr>
        <w:t>а</w:t>
      </w:r>
      <w:r w:rsidRPr="00E810BA">
        <w:rPr>
          <w:rFonts w:eastAsia="Times New Roman" w:cs="Times New Roman"/>
          <w:szCs w:val="24"/>
          <w:lang w:eastAsia="ru-RU"/>
        </w:rPr>
        <w:t>дминистративному регламенту</w:t>
      </w: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предоставления муниципальной услуги</w:t>
      </w: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«Предоставление разрешения на осуществление </w:t>
      </w: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земляных работ»</w:t>
      </w: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Заместителю главы Пышминского городского </w:t>
      </w: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округа по жилищно-коммунальному хозяйству </w:t>
      </w: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администрации Пышминского городского округа </w:t>
      </w:r>
    </w:p>
    <w:p w:rsidR="002C7F3C" w:rsidRDefault="002C7F3C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__________________________________________</w:t>
      </w:r>
    </w:p>
    <w:p w:rsidR="00E810BA" w:rsidRPr="00E810BA" w:rsidRDefault="002C7F3C" w:rsidP="002C7F3C">
      <w:pPr>
        <w:spacing w:after="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</w:t>
      </w:r>
      <w:r w:rsidR="00E810BA" w:rsidRPr="00E810BA">
        <w:rPr>
          <w:rFonts w:eastAsia="Times New Roman" w:cs="Times New Roman"/>
          <w:szCs w:val="24"/>
          <w:lang w:eastAsia="ru-RU"/>
        </w:rPr>
        <w:t>(Ф.И.О.)</w:t>
      </w: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C7F3C" w:rsidRDefault="002C7F3C" w:rsidP="002C7F3C">
      <w:pPr>
        <w:spacing w:after="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ЗАЯВЛЕНИЕ</w:t>
      </w: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Заявитель _________________________________________________________________</w:t>
      </w: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(физ. лицо - Ф.И.О., юр. лицо - наименование юр. лица, должность ответственного лица за осуществление работ)</w:t>
      </w:r>
    </w:p>
    <w:p w:rsidR="00E810BA" w:rsidRPr="00E810BA" w:rsidRDefault="00E810BA" w:rsidP="00E810B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просит предоставить разрешение на осуществление земляных работ, связанных с</w:t>
      </w:r>
      <w:r w:rsidR="002C7F3C">
        <w:rPr>
          <w:rFonts w:eastAsia="Times New Roman" w:cs="Times New Roman"/>
          <w:szCs w:val="24"/>
          <w:lang w:eastAsia="ru-RU"/>
        </w:rPr>
        <w:t xml:space="preserve"> </w:t>
      </w:r>
      <w:r w:rsidRPr="00E810BA">
        <w:rPr>
          <w:rFonts w:eastAsia="Times New Roman" w:cs="Times New Roman"/>
          <w:szCs w:val="24"/>
          <w:lang w:eastAsia="ru-RU"/>
        </w:rPr>
        <w:t>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Pr="00E810BA">
        <w:rPr>
          <w:rFonts w:eastAsia="Times New Roman" w:cs="Times New Roman"/>
          <w:i/>
          <w:iCs/>
          <w:szCs w:val="24"/>
          <w:lang w:eastAsia="ru-RU"/>
        </w:rPr>
        <w:t xml:space="preserve"> </w:t>
      </w:r>
    </w:p>
    <w:p w:rsidR="00E810BA" w:rsidRPr="00E810BA" w:rsidRDefault="00E810BA" w:rsidP="002C7F3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F3C">
        <w:rPr>
          <w:rFonts w:eastAsia="Times New Roman" w:cs="Times New Roman"/>
          <w:szCs w:val="24"/>
          <w:lang w:eastAsia="ru-RU"/>
        </w:rPr>
        <w:t>____________________________________________</w:t>
      </w:r>
    </w:p>
    <w:p w:rsidR="00E810BA" w:rsidRDefault="00E810BA" w:rsidP="002C7F3C">
      <w:pPr>
        <w:spacing w:after="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(указать сети, объекты)</w:t>
      </w:r>
    </w:p>
    <w:p w:rsidR="002C7F3C" w:rsidRDefault="002C7F3C" w:rsidP="002C7F3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 xml:space="preserve">по улице _____________________ на участке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от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____________ до ______________</w:t>
      </w:r>
    </w:p>
    <w:p w:rsidR="00E810BA" w:rsidRPr="00E810BA" w:rsidRDefault="00E810BA" w:rsidP="002C7F3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_______ 20</w:t>
      </w:r>
      <w:r w:rsidR="002C7F3C">
        <w:rPr>
          <w:rFonts w:eastAsia="Times New Roman" w:cs="Times New Roman"/>
          <w:szCs w:val="24"/>
          <w:lang w:eastAsia="ru-RU"/>
        </w:rPr>
        <w:t>2</w:t>
      </w:r>
      <w:r w:rsidRPr="00E810BA">
        <w:rPr>
          <w:rFonts w:eastAsia="Times New Roman" w:cs="Times New Roman"/>
          <w:szCs w:val="24"/>
          <w:lang w:eastAsia="ru-RU"/>
        </w:rPr>
        <w:t>_ г. по ________ 20</w:t>
      </w:r>
      <w:r w:rsidR="002C7F3C">
        <w:rPr>
          <w:rFonts w:eastAsia="Times New Roman" w:cs="Times New Roman"/>
          <w:szCs w:val="24"/>
          <w:lang w:eastAsia="ru-RU"/>
        </w:rPr>
        <w:t>2</w:t>
      </w:r>
      <w:r w:rsidRPr="00E810BA">
        <w:rPr>
          <w:rFonts w:eastAsia="Times New Roman" w:cs="Times New Roman"/>
          <w:szCs w:val="24"/>
          <w:lang w:eastAsia="ru-RU"/>
        </w:rPr>
        <w:t>_ г. согласно рабочим чертежам № ____________________________________________________________________________________________________________________________________</w:t>
      </w:r>
    </w:p>
    <w:p w:rsidR="00E810BA" w:rsidRPr="00E810BA" w:rsidRDefault="00E810BA" w:rsidP="002C7F3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2C7F3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С Правилами благоустройства</w:t>
      </w:r>
      <w:r w:rsidR="00AD13F0">
        <w:rPr>
          <w:rFonts w:eastAsia="Times New Roman" w:cs="Times New Roman"/>
          <w:szCs w:val="24"/>
          <w:lang w:eastAsia="ru-RU"/>
        </w:rPr>
        <w:t xml:space="preserve"> и санитарного содержания</w:t>
      </w:r>
      <w:r w:rsidRPr="00E810BA">
        <w:rPr>
          <w:rFonts w:eastAsia="Times New Roman" w:cs="Times New Roman"/>
          <w:szCs w:val="24"/>
          <w:lang w:eastAsia="ru-RU"/>
        </w:rPr>
        <w:t xml:space="preserve"> территории </w:t>
      </w:r>
      <w:r w:rsidR="002C7F3C">
        <w:rPr>
          <w:rFonts w:eastAsia="Times New Roman" w:cs="Times New Roman"/>
          <w:szCs w:val="24"/>
          <w:lang w:eastAsia="ru-RU"/>
        </w:rPr>
        <w:t>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 xml:space="preserve">, утвержденными </w:t>
      </w:r>
      <w:r w:rsidR="00AD13F0">
        <w:rPr>
          <w:rFonts w:eastAsia="Times New Roman" w:cs="Times New Roman"/>
          <w:szCs w:val="24"/>
          <w:lang w:eastAsia="ru-RU"/>
        </w:rPr>
        <w:t>решением Думы Пышминского городского округа от 29.06.2016 № 230</w:t>
      </w:r>
      <w:r w:rsidRPr="00E810B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ознакомлен</w:t>
      </w:r>
      <w:proofErr w:type="gramEnd"/>
      <w:r w:rsidRPr="00E810BA">
        <w:rPr>
          <w:rFonts w:eastAsia="Times New Roman" w:cs="Times New Roman"/>
          <w:szCs w:val="24"/>
          <w:lang w:eastAsia="ru-RU"/>
        </w:rPr>
        <w:t>, обязуюсь выполнять: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__________________________________________________________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(физ. лицо - Ф.И.О., юр. лицо - наименование юр. лица)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Адрес ____________________________________________________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Телефон __________________________________________________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ИНН ______________________________________________________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ОГРН _____________________________________________________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КПП ______________________________________________________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___________________________ _____________ _________/_____________________/</w:t>
      </w:r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810BA">
        <w:rPr>
          <w:rFonts w:eastAsia="Times New Roman" w:cs="Times New Roman"/>
          <w:szCs w:val="24"/>
          <w:lang w:eastAsia="ru-RU"/>
        </w:rPr>
        <w:t>(физ. лицо - Ф.И.О., (должность) (подпись) (расшифровка подписи)</w:t>
      </w:r>
      <w:proofErr w:type="gramEnd"/>
    </w:p>
    <w:p w:rsidR="00E810BA" w:rsidRPr="00E810BA" w:rsidRDefault="00E810BA" w:rsidP="00E810BA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(наименование юр. лица) (М.П.)</w:t>
      </w:r>
    </w:p>
    <w:p w:rsidR="00E810BA" w:rsidRPr="00E810BA" w:rsidRDefault="00E810BA" w:rsidP="00AD13F0">
      <w:pPr>
        <w:pageBreakBefore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810BA">
        <w:rPr>
          <w:rFonts w:eastAsia="Times New Roman" w:cs="Times New Roman"/>
          <w:b/>
          <w:bCs/>
          <w:i/>
          <w:iCs/>
          <w:szCs w:val="24"/>
          <w:lang w:eastAsia="ru-RU"/>
        </w:rPr>
        <w:lastRenderedPageBreak/>
        <w:t>Справочно</w:t>
      </w:r>
      <w:proofErr w:type="spellEnd"/>
      <w:r w:rsidRPr="00E810B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к п. 17 Регламента</w:t>
      </w:r>
    </w:p>
    <w:p w:rsidR="00E810BA" w:rsidRPr="00E810BA" w:rsidRDefault="00E810BA" w:rsidP="00E810BA">
      <w:pPr>
        <w:spacing w:after="0" w:line="228" w:lineRule="auto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b/>
          <w:bCs/>
          <w:szCs w:val="24"/>
          <w:lang w:eastAsia="ru-RU"/>
        </w:rPr>
        <w:t xml:space="preserve">Нормативные правовые акты, регулирующие предоставление муниципальной услуги, которые </w:t>
      </w:r>
      <w:r w:rsidRPr="00E810BA">
        <w:rPr>
          <w:rFonts w:eastAsia="Times New Roman" w:cs="Times New Roman"/>
          <w:b/>
          <w:bCs/>
          <w:szCs w:val="24"/>
          <w:u w:val="single"/>
          <w:lang w:eastAsia="ru-RU"/>
        </w:rPr>
        <w:t>должны быть размещены на официальном сайте органа местного самоуправления Свердловской области, предоставляющего услугу, и на Едином портале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Гражданский кодекс Российской Федерации от 30.11.1994 № 51-ФЗ («Собрание законодательства Российской Федерации», 05.12.1994, № 32, статья 3301);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Земельный кодекс Российской Федерации от 25.10.2001 № 136-ФЗ («Собрание законодательства Российской Федерации», 29.10.2001, № 44, статья 4147);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Градостроительный кодекс Российской Федерации от 29.12.2004 № 190-ФЗ (Российская газета, 30.12.2004, № 290);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Кодекс Российской Федерации об административных правонарушениях от 30.12.2004 № 195-ФЗ (Российская газета, 31.12.2001, № 256);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Федеральный закон от 06.10.2003 № 131-ФЗ «Об общих принципах организации деятельности органов местного самоуправления в Российской Федерации» (Собрание законодательства Российской Федерации, 2003, № 40, статья 3822);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Федеральный закон от 27.07.2006 № 152-ФЗ «О персональных данных» (Российская газета, 29.07.2006, № 165);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 (Российская газета, 29.07.2006, № 165);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(Российская газета, 30.07.2010, № 168);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7, статья 776);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Постановление Правительства РФ от 27.12.2016 № 1504 «Об 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Постановление Государственного комитета Российской Федерации по строительству и жилищно-коммунальному комплексу от 17.09.2002 № 122 «О своде правил «Решения по охране труда и промышленной безопасности в проектах организации строительства и проектах производства работ» (Российская газета, 25.12.2002, № 241);</w:t>
      </w:r>
    </w:p>
    <w:p w:rsidR="00E810BA" w:rsidRPr="00E810BA" w:rsidRDefault="00E810BA" w:rsidP="00E810B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810BA">
        <w:rPr>
          <w:rFonts w:eastAsia="Times New Roman" w:cs="Times New Roman"/>
          <w:szCs w:val="24"/>
          <w:lang w:eastAsia="ru-RU"/>
        </w:rPr>
        <w:t>Закон Свердловской области от 14 июня 2005 года № 52-ОЗ «Об административных правонарушениях на территории Свердловской области» («Областная газета», 15.06.2005, № 170);</w:t>
      </w:r>
    </w:p>
    <w:p w:rsidR="00E810BA" w:rsidRPr="00E810BA" w:rsidRDefault="00AD13F0" w:rsidP="00E810BA">
      <w:pPr>
        <w:spacing w:after="0" w:line="240" w:lineRule="auto"/>
        <w:ind w:right="-709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Правила</w:t>
      </w:r>
      <w:r w:rsidRPr="00E810BA">
        <w:rPr>
          <w:rFonts w:eastAsia="Times New Roman" w:cs="Times New Roman"/>
          <w:szCs w:val="24"/>
          <w:lang w:eastAsia="ru-RU"/>
        </w:rPr>
        <w:t xml:space="preserve"> благоустройства</w:t>
      </w:r>
      <w:r>
        <w:rPr>
          <w:rFonts w:eastAsia="Times New Roman" w:cs="Times New Roman"/>
          <w:szCs w:val="24"/>
          <w:lang w:eastAsia="ru-RU"/>
        </w:rPr>
        <w:t xml:space="preserve"> и санитарного содержания</w:t>
      </w:r>
      <w:r w:rsidRPr="00E810BA">
        <w:rPr>
          <w:rFonts w:eastAsia="Times New Roman" w:cs="Times New Roman"/>
          <w:szCs w:val="24"/>
          <w:lang w:eastAsia="ru-RU"/>
        </w:rPr>
        <w:t xml:space="preserve"> территории </w:t>
      </w:r>
      <w:r>
        <w:rPr>
          <w:rFonts w:eastAsia="Times New Roman" w:cs="Times New Roman"/>
          <w:szCs w:val="24"/>
          <w:lang w:eastAsia="ru-RU"/>
        </w:rPr>
        <w:t>Пышминского городского округа</w:t>
      </w:r>
      <w:r w:rsidRPr="00E810BA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E810BA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E810B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решением Думы Пышминского городского округа от 29.06.2016 № 230.</w:t>
      </w:r>
    </w:p>
    <w:sectPr w:rsidR="00E810BA" w:rsidRPr="00E810BA" w:rsidSect="00D6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7A0"/>
    <w:multiLevelType w:val="multilevel"/>
    <w:tmpl w:val="815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A214E"/>
    <w:multiLevelType w:val="multilevel"/>
    <w:tmpl w:val="ECC0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23950"/>
    <w:multiLevelType w:val="multilevel"/>
    <w:tmpl w:val="06D2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94014"/>
    <w:multiLevelType w:val="multilevel"/>
    <w:tmpl w:val="0928A1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4801E19"/>
    <w:multiLevelType w:val="multilevel"/>
    <w:tmpl w:val="A4ACE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BA"/>
    <w:rsid w:val="0003246C"/>
    <w:rsid w:val="00286978"/>
    <w:rsid w:val="002C7F3C"/>
    <w:rsid w:val="003557A8"/>
    <w:rsid w:val="00380FD7"/>
    <w:rsid w:val="003811FC"/>
    <w:rsid w:val="00395B42"/>
    <w:rsid w:val="004227FE"/>
    <w:rsid w:val="00633ED8"/>
    <w:rsid w:val="007336F4"/>
    <w:rsid w:val="007D6553"/>
    <w:rsid w:val="00874D94"/>
    <w:rsid w:val="008F0D5F"/>
    <w:rsid w:val="00924F34"/>
    <w:rsid w:val="009708FE"/>
    <w:rsid w:val="009B3D94"/>
    <w:rsid w:val="009F2785"/>
    <w:rsid w:val="00A15939"/>
    <w:rsid w:val="00A87AEB"/>
    <w:rsid w:val="00AD13F0"/>
    <w:rsid w:val="00AE447F"/>
    <w:rsid w:val="00B4670E"/>
    <w:rsid w:val="00B67D4E"/>
    <w:rsid w:val="00BF6EE8"/>
    <w:rsid w:val="00C51758"/>
    <w:rsid w:val="00C91838"/>
    <w:rsid w:val="00CA0078"/>
    <w:rsid w:val="00D0411F"/>
    <w:rsid w:val="00D36B2B"/>
    <w:rsid w:val="00D67693"/>
    <w:rsid w:val="00E810BA"/>
    <w:rsid w:val="00E8269E"/>
    <w:rsid w:val="00EB61A9"/>
    <w:rsid w:val="00EE332B"/>
    <w:rsid w:val="00EE7E1C"/>
    <w:rsid w:val="00F40A21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8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0B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810BA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E810BA"/>
    <w:pPr>
      <w:spacing w:before="100" w:beforeAutospacing="1" w:after="142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55735/1/info" TargetMode="External"/><Relationship Id="rId13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66.ru/" TargetMode="External"/><Relationship Id="rId12" Type="http://schemas.openxmlformats.org/officeDocument/2006/relationships/hyperlink" Target="https://mfc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85D1190755E5949208D180DC4A8DE0F6CBCB63423A589943B2A8CE703FC8D13A2693841279DA76E64E03B5EF16CA87C375E79838AB45AFE9470B814BW367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D1190755E5949208D19ED15CE1BEFCC9C93446395ACB18EFA6C4256797886A61C282453B807BE45001B2E5W16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15926</Words>
  <Characters>90782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11</cp:revision>
  <dcterms:created xsi:type="dcterms:W3CDTF">2023-05-04T03:38:00Z</dcterms:created>
  <dcterms:modified xsi:type="dcterms:W3CDTF">2023-06-29T06:26:00Z</dcterms:modified>
</cp:coreProperties>
</file>